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0516B" w14:textId="77777777" w:rsidR="00FE5209" w:rsidRPr="001C1586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C1586">
        <w:rPr>
          <w:rFonts w:ascii="Times New Roman" w:eastAsia="Calibri" w:hAnsi="Times New Roman" w:cs="Times New Roman"/>
          <w:b/>
          <w:sz w:val="28"/>
          <w:szCs w:val="28"/>
        </w:rPr>
        <w:fldChar w:fldCharType="begin"/>
      </w:r>
      <w:r w:rsidRPr="001C1586">
        <w:instrText xml:space="preserve"> TA \s "Preluare didactic" </w:instrText>
      </w:r>
      <w:r w:rsidRPr="001C1586">
        <w:rPr>
          <w:rFonts w:ascii="Times New Roman" w:eastAsia="Calibri" w:hAnsi="Times New Roman" w:cs="Times New Roman"/>
          <w:b/>
          <w:sz w:val="28"/>
          <w:szCs w:val="28"/>
        </w:rPr>
        <w:fldChar w:fldCharType="end"/>
      </w:r>
      <w:r w:rsidRPr="001C1586">
        <w:rPr>
          <w:rFonts w:ascii="Times New Roman" w:eastAsia="Calibri" w:hAnsi="Times New Roman" w:cs="Times New Roman"/>
          <w:b/>
          <w:sz w:val="28"/>
          <w:szCs w:val="28"/>
        </w:rPr>
        <w:t>FIȘĂ DE LUCRU</w:t>
      </w:r>
    </w:p>
    <w:p w14:paraId="0F704838" w14:textId="77777777" w:rsidR="00FE5209" w:rsidRPr="001C1586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C1586">
        <w:rPr>
          <w:rFonts w:ascii="Times New Roman" w:eastAsia="Calibri" w:hAnsi="Times New Roman" w:cs="Times New Roman"/>
          <w:b/>
          <w:i/>
          <w:sz w:val="24"/>
          <w:szCs w:val="24"/>
        </w:rPr>
        <w:t>PROTEINE</w:t>
      </w:r>
    </w:p>
    <w:p w14:paraId="618F57B8" w14:textId="77777777" w:rsidR="00FE5209" w:rsidRPr="001C1586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Completați următorul rebus pe verticală:</w:t>
      </w:r>
    </w:p>
    <w:p w14:paraId="532523B5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Colagenul este componenta de bază a …..</w:t>
      </w:r>
    </w:p>
    <w:p w14:paraId="52D7A5E1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Proteinele sunt combinații…..</w:t>
      </w:r>
    </w:p>
    <w:p w14:paraId="36037B63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Proteinele care conțin toți aminoacizii esențiali în proporții care permit sintetizarea aminoacizilor esențiali.</w:t>
      </w:r>
    </w:p>
    <w:p w14:paraId="3EA145DA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Proteină insolubilă în apă care se găsește în păr.</w:t>
      </w:r>
    </w:p>
    <w:p w14:paraId="4C01A193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Proteină fosfoproteidă prezentă în lapte.</w:t>
      </w:r>
    </w:p>
    <w:p w14:paraId="75A05506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Tipul de legătură prin care sunt unite resturile de α-aminoacizi în proteine.</w:t>
      </w:r>
    </w:p>
    <w:p w14:paraId="22EAB21B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Proteină solubilă în apă prezentă în albușul de ou.</w:t>
      </w:r>
    </w:p>
    <w:p w14:paraId="20BF7114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Metal prezent în compoziția proteinelor.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1C1586" w14:paraId="1C5AE6EC" w14:textId="77777777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6B61D9BD" w14:textId="77777777" w:rsidR="00FE5209" w:rsidRPr="001C1586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</w:t>
            </w: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EB20D2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0E56E731" w14:textId="2E6BB76A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36F0008B" w14:textId="75683A1E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14:paraId="3051A1C0" w14:textId="3A8A7E38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46B700A4" w14:textId="6E1904C8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14:paraId="75A06EC3" w14:textId="50D94FB6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14:paraId="26C63138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1C1586" w14:paraId="69C034AE" w14:textId="77777777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14:paraId="66599A56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1682D4B3" w14:textId="3BD3D80D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14:paraId="34268961" w14:textId="491449E2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45712A7A" w14:textId="2A6330CE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7754CD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79FD0513" w14:textId="3A54102D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14:paraId="7AB8AA7A" w14:textId="45FD50CF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14:paraId="1970FED6" w14:textId="2211F376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14:paraId="1EED1C9B" w14:textId="25B5BCAD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096F1704" w14:textId="48140546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14:paraId="05D2AA7B" w14:textId="431B32C2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14:paraId="7DE2E2BB" w14:textId="05771EA3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14:paraId="04212D07" w14:textId="45DF04BE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07C91A39" w14:textId="17C5C956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14:paraId="48FFA46B" w14:textId="19C9B9B1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14:paraId="1253810E" w14:textId="6AE57FC8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88AA3F2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1B086275" w14:textId="77777777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14:paraId="0DB1F924" w14:textId="77777777" w:rsidR="00FE5209" w:rsidRPr="001C1586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7FAF8C34" w14:textId="01641C9D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A29497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542B1555" w14:textId="78AA575F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14:paraId="13DE4BBA" w14:textId="39E6DB63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14:paraId="520BDCFC" w14:textId="687B3E5A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14:paraId="2C299527" w14:textId="5B13F748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14:paraId="524BB855" w14:textId="28027746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14:paraId="3DEB7370" w14:textId="01A68469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14:paraId="0CB8725F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29849DB1" w14:textId="77777777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14:paraId="2BB5E1F8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14:paraId="7BAABB29" w14:textId="6C326AA9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14:paraId="5FDB0C74" w14:textId="6532D047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14:paraId="7179A204" w14:textId="696D14F9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62497886" w14:textId="18CA84DA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A19D4C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4E1C46AC" w14:textId="2C57645B" w:rsidR="00FE5209" w:rsidRPr="001C1586" w:rsidRDefault="001C1586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2DD01B10" w14:textId="2FB1C3A3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23AB01D7" w14:textId="51AB101E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14:paraId="72726474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6B3972E2" w14:textId="77777777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14:paraId="5FA26A56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14:paraId="74D659AE" w14:textId="2A9628D0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14:paraId="5E3B4C63" w14:textId="5DA88C34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23EE6CA0" w14:textId="26177C29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C9F6DE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3B1053BA" w14:textId="6E02FF7E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7C68DF6F" w14:textId="0410735F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5E508F7F" w14:textId="0626BAE3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14:paraId="539DE3D0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0C58D41B" w14:textId="77777777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14:paraId="15F93D84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14:paraId="15B9BCB5" w14:textId="7198C060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</w:tcPr>
          <w:p w14:paraId="118937BC" w14:textId="0C191153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582BE1D1" w14:textId="38BA46BD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2682E372" w14:textId="5D38933B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5C6210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212AA488" w14:textId="5E751EB7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14:paraId="7BF6A907" w14:textId="4E283BFB" w:rsidR="00FE5209" w:rsidRPr="001C1586" w:rsidRDefault="00EB285A" w:rsidP="00EB285A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14:paraId="40BF7784" w14:textId="0693283B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35AFC536" w14:textId="77777777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46CDB86B" w14:textId="658B0F81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</w:tcPr>
          <w:p w14:paraId="5D28CBF1" w14:textId="22DEA826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14:paraId="0124CC0C" w14:textId="52E57CF1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14:paraId="7BB4A69F" w14:textId="48F6F9CC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6" w:type="dxa"/>
          </w:tcPr>
          <w:p w14:paraId="5C691FCA" w14:textId="45D9F58E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47F581B1" w14:textId="55AE1862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7D4010" w14:textId="426FA01B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500F7AB5" w14:textId="4F5E148F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14:paraId="7CE343DF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1AFEED7A" w14:textId="77777777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14:paraId="332D848E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14:paraId="7443108D" w14:textId="7D44323B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</w:tcPr>
          <w:p w14:paraId="4BDEF0AD" w14:textId="3C47FA4B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14:paraId="42C3F5A3" w14:textId="3059E8A3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72B3516B" w14:textId="043E8372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4476297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219E2A47" w14:textId="6D4551CD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4BC89D17" w14:textId="176017D1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6A3F5724" w14:textId="5C7E6798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</w:tr>
    </w:tbl>
    <w:p w14:paraId="40E91C4A" w14:textId="77777777" w:rsidR="00FE5209" w:rsidRPr="001C1586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 xml:space="preserve">     </w:t>
      </w:r>
    </w:p>
    <w:p w14:paraId="49EF1AD9" w14:textId="77777777" w:rsidR="00FE5209" w:rsidRPr="001C1586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14:paraId="74E5DA1C" w14:textId="77777777" w:rsidR="00FE5209" w:rsidRPr="001C1586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14:paraId="30ED57DD" w14:textId="77777777" w:rsidR="00FE5209" w:rsidRPr="001C1586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14:paraId="1C507E26" w14:textId="77777777" w:rsidR="00FE5209" w:rsidRPr="001C1586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14:paraId="57042882" w14:textId="38D923EE" w:rsidR="00FE5209" w:rsidRPr="00EB285A" w:rsidRDefault="00EB285A" w:rsidP="00FE5209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</w:t>
      </w:r>
      <w:r w:rsidRPr="00EB285A"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</w:p>
    <w:p w14:paraId="5592DF9D" w14:textId="77777777" w:rsidR="00FE5209" w:rsidRPr="001C1586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E996272" w14:textId="77777777" w:rsidR="00FE5209" w:rsidRPr="001C1586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5D62BC81" w14:textId="77777777" w:rsidR="00FE5209" w:rsidRPr="001C1586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Asociaţi fiecare cifră din coloana A cu litera corespunzătoare din coloana B:</w:t>
      </w:r>
      <w:r w:rsidRPr="001C158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1C1586" w14:paraId="0F146675" w14:textId="77777777" w:rsidTr="0007419C">
        <w:tc>
          <w:tcPr>
            <w:tcW w:w="3969" w:type="dxa"/>
          </w:tcPr>
          <w:p w14:paraId="2FE67BE7" w14:textId="77777777" w:rsidR="00FE5209" w:rsidRPr="001C1586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Coloana A</w:t>
            </w:r>
          </w:p>
        </w:tc>
        <w:tc>
          <w:tcPr>
            <w:tcW w:w="3969" w:type="dxa"/>
          </w:tcPr>
          <w:p w14:paraId="382C1AFE" w14:textId="77777777" w:rsidR="00FE5209" w:rsidRPr="001C1586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Coloana B</w:t>
            </w:r>
          </w:p>
        </w:tc>
      </w:tr>
    </w:tbl>
    <w:p w14:paraId="1CAB445D" w14:textId="77777777" w:rsidR="00FE5209" w:rsidRPr="001C1586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Hemoglobina                         a. conține resturi de zaharuri</w:t>
      </w:r>
    </w:p>
    <w:p w14:paraId="716A5D8D" w14:textId="77777777" w:rsidR="00FE5209" w:rsidRPr="001C1586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Glutine                                   b. proteina din firul de mătase</w:t>
      </w:r>
    </w:p>
    <w:p w14:paraId="1893EC27" w14:textId="77777777" w:rsidR="00FE5209" w:rsidRPr="001C1586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Fibrina                                   c. conțin atomi de metal</w:t>
      </w:r>
    </w:p>
    <w:p w14:paraId="7DD74671" w14:textId="77777777" w:rsidR="00FE5209" w:rsidRPr="001C1586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Glicoproteide                         d. proteina roșie din sânge</w:t>
      </w:r>
    </w:p>
    <w:p w14:paraId="46B658AF" w14:textId="0EC85946" w:rsidR="00FE5209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Metaloproteide                      e. proteinele din cereale</w:t>
      </w:r>
    </w:p>
    <w:p w14:paraId="37158156" w14:textId="4F0F8ED7" w:rsidR="007760FD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22E7BCB4" w14:textId="6B7D438B" w:rsidR="007760FD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Rezolvare :</w:t>
      </w:r>
      <w:r>
        <w:rPr>
          <w:rFonts w:ascii="Times New Roman" w:eastAsia="Calibri" w:hAnsi="Times New Roman" w:cs="Times New Roman"/>
          <w:sz w:val="24"/>
          <w:szCs w:val="24"/>
        </w:rPr>
        <w:tab/>
        <w:t>1</w:t>
      </w:r>
      <w:r w:rsidR="0042339E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42339E">
        <w:rPr>
          <w:rFonts w:ascii="Times New Roman" w:eastAsia="Calibri" w:hAnsi="Times New Roman" w:cs="Times New Roman"/>
          <w:sz w:val="24"/>
          <w:szCs w:val="24"/>
        </w:rPr>
        <w:t>cu d.</w:t>
      </w:r>
    </w:p>
    <w:p w14:paraId="55F15B7E" w14:textId="1602742B" w:rsidR="007760FD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42339E">
        <w:rPr>
          <w:rFonts w:ascii="Times New Roman" w:eastAsia="Calibri" w:hAnsi="Times New Roman" w:cs="Times New Roman"/>
          <w:sz w:val="24"/>
          <w:szCs w:val="24"/>
        </w:rPr>
        <w:t xml:space="preserve">2. cu e </w:t>
      </w:r>
    </w:p>
    <w:p w14:paraId="1314F9AB" w14:textId="4BB7C6CF" w:rsidR="007760FD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3. </w:t>
      </w:r>
      <w:r w:rsidR="0042339E">
        <w:rPr>
          <w:rFonts w:ascii="Times New Roman" w:eastAsia="Calibri" w:hAnsi="Times New Roman" w:cs="Times New Roman"/>
          <w:sz w:val="24"/>
          <w:szCs w:val="24"/>
        </w:rPr>
        <w:t>cu b</w:t>
      </w:r>
    </w:p>
    <w:p w14:paraId="20AD4588" w14:textId="65DA72DF" w:rsidR="007760FD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4. </w:t>
      </w:r>
      <w:r w:rsidR="0042339E">
        <w:rPr>
          <w:rFonts w:ascii="Times New Roman" w:eastAsia="Calibri" w:hAnsi="Times New Roman" w:cs="Times New Roman"/>
          <w:sz w:val="24"/>
          <w:szCs w:val="24"/>
        </w:rPr>
        <w:t>cu a</w:t>
      </w:r>
    </w:p>
    <w:p w14:paraId="6BDCE9EF" w14:textId="47970F03" w:rsidR="007760FD" w:rsidRPr="001C1586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5. </w:t>
      </w:r>
      <w:r w:rsidR="0042339E">
        <w:rPr>
          <w:rFonts w:ascii="Times New Roman" w:eastAsia="Calibri" w:hAnsi="Times New Roman" w:cs="Times New Roman"/>
          <w:sz w:val="24"/>
          <w:szCs w:val="24"/>
        </w:rPr>
        <w:t>cu a</w:t>
      </w:r>
      <w:bookmarkStart w:id="0" w:name="_GoBack"/>
      <w:bookmarkEnd w:id="0"/>
    </w:p>
    <w:p w14:paraId="5C750053" w14:textId="77777777" w:rsidR="00FE5209" w:rsidRPr="001C1586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 w:rsidRPr="001C1586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B06AFFC" wp14:editId="0A9A2EE4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1586">
        <w:rPr>
          <w:rFonts w:ascii="Times New Roman" w:hAnsi="Times New Roman" w:cs="Times New Roman"/>
          <w:sz w:val="28"/>
          <w:szCs w:val="28"/>
        </w:rPr>
        <w:t>III</w:t>
      </w:r>
      <w:r w:rsidRPr="001C1586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1C1586">
        <w:rPr>
          <w:noProof/>
          <w:lang w:eastAsia="ro-RO"/>
        </w:rPr>
        <w:t xml:space="preserve"> </w:t>
      </w:r>
    </w:p>
    <w:p w14:paraId="0F9A4653" w14:textId="77777777" w:rsidR="00FE5209" w:rsidRPr="001C1586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14:paraId="2C888D49" w14:textId="77777777" w:rsidR="00FE5209" w:rsidRPr="001C1586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14:paraId="0DA0E6AA" w14:textId="77777777" w:rsidR="00FE5209" w:rsidRPr="001C1586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C1586">
        <w:rPr>
          <w:rFonts w:ascii="Times New Roman" w:hAnsi="Times New Roman" w:cs="Times New Roman"/>
          <w:sz w:val="24"/>
          <w:szCs w:val="24"/>
        </w:rPr>
        <w:t>Se cere:</w:t>
      </w:r>
      <w:r w:rsidR="00B62165" w:rsidRPr="001C1586">
        <w:rPr>
          <w:rFonts w:ascii="Times New Roman" w:hAnsi="Times New Roman" w:cs="Times New Roman"/>
          <w:sz w:val="24"/>
          <w:szCs w:val="24"/>
        </w:rPr>
        <w:t xml:space="preserve"> -</w:t>
      </w:r>
      <w:r w:rsidRPr="001C1586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14:paraId="014060C9" w14:textId="7BBA934C" w:rsidR="007760FD" w:rsidRDefault="007760FD" w:rsidP="007760FD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     </w:t>
      </w:r>
      <w:r w:rsidRPr="007760F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9F9F9"/>
        </w:rPr>
        <w:t>Rezolvare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9F9F9"/>
        </w:rPr>
        <w:t xml:space="preserve"> 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11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NO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2</w:t>
      </w:r>
    </w:p>
    <w:p w14:paraId="70BDC39F" w14:textId="77777777" w:rsidR="00C10DC8" w:rsidRPr="001C1586" w:rsidRDefault="00C10DC8"/>
    <w:sectPr w:rsidR="00C10DC8" w:rsidRPr="001C15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 w15:restartNumberingAfterBreak="0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209"/>
    <w:rsid w:val="001C1586"/>
    <w:rsid w:val="0042339E"/>
    <w:rsid w:val="007760FD"/>
    <w:rsid w:val="00B62165"/>
    <w:rsid w:val="00C10DC8"/>
    <w:rsid w:val="00EB285A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A5BCA"/>
  <w15:chartTrackingRefBased/>
  <w15:docId w15:val="{E2E34C6D-363B-4698-8968-C71A7C74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4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raulgabrieldragan1@gmail.com</cp:lastModifiedBy>
  <cp:revision>4</cp:revision>
  <dcterms:created xsi:type="dcterms:W3CDTF">2020-03-24T15:11:00Z</dcterms:created>
  <dcterms:modified xsi:type="dcterms:W3CDTF">2020-03-24T20:28:00Z</dcterms:modified>
</cp:coreProperties>
</file>