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0516B" w14:textId="77777777" w:rsidR="00FE5209" w:rsidRPr="001C1586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C1586">
        <w:rPr>
          <w:rFonts w:ascii="Times New Roman" w:eastAsia="Calibri" w:hAnsi="Times New Roman" w:cs="Times New Roman"/>
          <w:b/>
          <w:sz w:val="28"/>
          <w:szCs w:val="28"/>
        </w:rPr>
        <w:fldChar w:fldCharType="begin"/>
      </w:r>
      <w:r w:rsidRPr="001C1586">
        <w:instrText xml:space="preserve"> TA \s "Preluare didactic" </w:instrText>
      </w:r>
      <w:r w:rsidRPr="001C1586">
        <w:rPr>
          <w:rFonts w:ascii="Times New Roman" w:eastAsia="Calibri" w:hAnsi="Times New Roman" w:cs="Times New Roman"/>
          <w:b/>
          <w:sz w:val="28"/>
          <w:szCs w:val="28"/>
        </w:rPr>
        <w:fldChar w:fldCharType="end"/>
      </w:r>
      <w:r w:rsidRPr="001C1586">
        <w:rPr>
          <w:rFonts w:ascii="Times New Roman" w:eastAsia="Calibri" w:hAnsi="Times New Roman" w:cs="Times New Roman"/>
          <w:b/>
          <w:sz w:val="28"/>
          <w:szCs w:val="28"/>
        </w:rPr>
        <w:t>FIȘĂ DE LUCRU</w:t>
      </w:r>
    </w:p>
    <w:p w14:paraId="0F704838" w14:textId="77777777" w:rsidR="00FE5209" w:rsidRPr="001C1586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C1586">
        <w:rPr>
          <w:rFonts w:ascii="Times New Roman" w:eastAsia="Calibri" w:hAnsi="Times New Roman" w:cs="Times New Roman"/>
          <w:b/>
          <w:i/>
          <w:sz w:val="24"/>
          <w:szCs w:val="24"/>
        </w:rPr>
        <w:t>PROTEINE</w:t>
      </w:r>
    </w:p>
    <w:p w14:paraId="618F57B8" w14:textId="77777777" w:rsidR="00FE5209" w:rsidRPr="001C1586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Completați următorul rebus pe verticală:</w:t>
      </w:r>
    </w:p>
    <w:p w14:paraId="532523B5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Colagenul este componenta de bază a …..</w:t>
      </w:r>
    </w:p>
    <w:p w14:paraId="52D7A5E1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Proteinele sunt combinații…..</w:t>
      </w:r>
    </w:p>
    <w:p w14:paraId="36037B63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Proteinele care conțin toți aminoacizii esențiali în proporții care permit sintetizarea aminoacizilor esențiali.</w:t>
      </w:r>
    </w:p>
    <w:p w14:paraId="3EA145DA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insolubilă în apă care se găsește în păr.</w:t>
      </w:r>
    </w:p>
    <w:p w14:paraId="4C01A193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fosfoproteidă prezentă în lapte.</w:t>
      </w:r>
    </w:p>
    <w:p w14:paraId="75A05506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Tipul de legătură prin care sunt unite resturile de α-aminoacizi în proteine.</w:t>
      </w:r>
    </w:p>
    <w:p w14:paraId="22EAB21B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Proteină solubilă în apă prezentă în albușul de ou.</w:t>
      </w:r>
    </w:p>
    <w:p w14:paraId="20BF7114" w14:textId="77777777" w:rsidR="00FE5209" w:rsidRPr="001C1586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1C1586" w14:paraId="1C5AE6EC" w14:textId="77777777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6B61D9BD" w14:textId="77777777" w:rsidR="00FE5209" w:rsidRPr="001C1586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EB20D2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0E56E731" w14:textId="2E6BB76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36F0008B" w14:textId="75683A1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3051A1C0" w14:textId="3A8A7E3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46B700A4" w14:textId="6E1904C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75A06EC3" w14:textId="50D94FB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14:paraId="26C63138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1C1586" w14:paraId="69C034AE" w14:textId="77777777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66599A56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1682D4B3" w14:textId="3BD3D80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34268961" w14:textId="491449E2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5712A7A" w14:textId="2A6330C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754CD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9FD0513" w14:textId="3A54102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14:paraId="7AB8AA7A" w14:textId="45FD50C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14:paraId="1970FED6" w14:textId="2211F37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14:paraId="1EED1C9B" w14:textId="25B5BCA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96F1704" w14:textId="4814054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05D2AA7B" w14:textId="431B32C2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14:paraId="7DE2E2BB" w14:textId="05771EA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04212D07" w14:textId="45DF04B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07C91A39" w14:textId="17C5C95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14:paraId="48FFA46B" w14:textId="19C9B9B1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14:paraId="1253810E" w14:textId="6AE57FC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288AA3F2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1B086275" w14:textId="77777777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14:paraId="0DB1F924" w14:textId="77777777" w:rsidR="00FE5209" w:rsidRPr="001C1586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FAF8C34" w14:textId="01641C9D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A29497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42B1555" w14:textId="78AA575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13DE4BBA" w14:textId="39E6DB6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520BDCFC" w14:textId="687B3E5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2C299527" w14:textId="5B13F748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524BB855" w14:textId="28027746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3DEB7370" w14:textId="01A6846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14:paraId="0CB8725F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29849DB1" w14:textId="77777777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14:paraId="2BB5E1F8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14:paraId="7BAABB29" w14:textId="6C326AA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14:paraId="5FDB0C74" w14:textId="6532D047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7179A204" w14:textId="696D14F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62497886" w14:textId="18CA84DA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A19D4C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4E1C46AC" w14:textId="2C57645B" w:rsidR="00FE5209" w:rsidRPr="001C1586" w:rsidRDefault="001C1586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2DD01B10" w14:textId="2FB1C3A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23AB01D7" w14:textId="51AB101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14:paraId="72726474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6B3972E2" w14:textId="77777777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5FA26A56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74D659AE" w14:textId="2A9628D0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5E3B4C63" w14:textId="5DA88C34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3EE6CA0" w14:textId="26177C29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C9F6DE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B1053BA" w14:textId="6E02FF7E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7C68DF6F" w14:textId="0410735F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5E508F7F" w14:textId="0626BAE3" w:rsidR="00FE5209" w:rsidRPr="001C1586" w:rsidRDefault="001C158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14:paraId="539DE3D0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0C58D41B" w14:textId="77777777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15F93D84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14:paraId="15B9BCB5" w14:textId="7198C060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14:paraId="118937BC" w14:textId="0C191153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582BE1D1" w14:textId="38BA46BD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682E372" w14:textId="5D38933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5C6210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212AA488" w14:textId="5E751EB7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7BF6A907" w14:textId="4E283BFB" w:rsidR="00FE5209" w:rsidRPr="001C1586" w:rsidRDefault="00EB285A" w:rsidP="00EB285A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14:paraId="40BF7784" w14:textId="0693283B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35AFC536" w14:textId="77777777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46CDB86B" w14:textId="658B0F8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14:paraId="5D28CBF1" w14:textId="22DEA826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14:paraId="0124CC0C" w14:textId="52E57CF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7BB4A69F" w14:textId="48F6F9CC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14:paraId="5C691FCA" w14:textId="45D9F58E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7F581B1" w14:textId="55AE1862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7D4010" w14:textId="426FA01B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00F7AB5" w14:textId="4F5E148F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14:paraId="7CE343DF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1C1586" w14:paraId="1AFEED7A" w14:textId="77777777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332D848E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14:paraId="7443108D" w14:textId="7D44323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14:paraId="4BDEF0AD" w14:textId="3C47FA4B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14:paraId="42C3F5A3" w14:textId="3059E8A3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2B3516B" w14:textId="043E8372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476297" w14:textId="77777777" w:rsidR="00FE5209" w:rsidRPr="001C1586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158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219E2A47" w14:textId="6D4551CD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4BC89D17" w14:textId="176017D1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6A3F5724" w14:textId="5C7E6798" w:rsidR="00FE5209" w:rsidRPr="001C1586" w:rsidRDefault="00EB285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14:paraId="40E91C4A" w14:textId="77777777" w:rsidR="00FE5209" w:rsidRPr="001C1586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14:paraId="49EF1AD9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74E5DA1C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30ED57DD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1C507E26" w14:textId="77777777" w:rsidR="00FE5209" w:rsidRPr="001C1586" w:rsidRDefault="00FE5209" w:rsidP="00FE5209">
      <w:pPr>
        <w:rPr>
          <w:rFonts w:ascii="Times New Roman" w:eastAsia="Calibri" w:hAnsi="Times New Roman" w:cs="Times New Roman"/>
          <w:sz w:val="24"/>
          <w:szCs w:val="24"/>
        </w:rPr>
      </w:pPr>
    </w:p>
    <w:p w14:paraId="57042882" w14:textId="38D923EE" w:rsidR="00FE5209" w:rsidRPr="00EB285A" w:rsidRDefault="00EB285A" w:rsidP="00FE5209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</w:t>
      </w:r>
      <w:r w:rsidRPr="00EB285A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</w:p>
    <w:p w14:paraId="5592DF9D" w14:textId="77777777" w:rsidR="00FE5209" w:rsidRPr="001C1586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996272" w14:textId="77777777" w:rsidR="00FE5209" w:rsidRPr="001C1586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5D62BC81" w14:textId="77777777" w:rsidR="00FE5209" w:rsidRPr="001C1586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Asociaţi fiecare cifră din coloana A cu litera corespunzătoare din coloana B:</w:t>
      </w:r>
      <w:r w:rsidRPr="001C158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1C1586" w14:paraId="0F146675" w14:textId="77777777" w:rsidTr="0007419C">
        <w:tc>
          <w:tcPr>
            <w:tcW w:w="3969" w:type="dxa"/>
          </w:tcPr>
          <w:p w14:paraId="2FE67BE7" w14:textId="77777777" w:rsidR="00FE5209" w:rsidRPr="001C1586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A</w:t>
            </w:r>
          </w:p>
        </w:tc>
        <w:tc>
          <w:tcPr>
            <w:tcW w:w="3969" w:type="dxa"/>
          </w:tcPr>
          <w:p w14:paraId="382C1AFE" w14:textId="77777777" w:rsidR="00FE5209" w:rsidRPr="001C1586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C158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Coloana B</w:t>
            </w:r>
          </w:p>
        </w:tc>
      </w:tr>
    </w:tbl>
    <w:p w14:paraId="1CAB445D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Hemoglobina                         a. conține resturi de zaharuri</w:t>
      </w:r>
    </w:p>
    <w:p w14:paraId="716A5D8D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Glutine                                   b. proteina din firul de mătase</w:t>
      </w:r>
    </w:p>
    <w:p w14:paraId="1893EC27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Fibrina                                   c. conțin atomi de metal</w:t>
      </w:r>
    </w:p>
    <w:p w14:paraId="7DD74671" w14:textId="77777777" w:rsidR="00FE5209" w:rsidRPr="001C1586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Glicoproteide                         d. proteina roșie din sânge</w:t>
      </w:r>
    </w:p>
    <w:p w14:paraId="46B658AF" w14:textId="0EC85946" w:rsidR="00FE5209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C1586">
        <w:rPr>
          <w:rFonts w:ascii="Times New Roman" w:eastAsia="Calibri" w:hAnsi="Times New Roman" w:cs="Times New Roman"/>
          <w:sz w:val="24"/>
          <w:szCs w:val="24"/>
        </w:rPr>
        <w:t>Metaloproteide                      e. proteinele din cereale</w:t>
      </w:r>
    </w:p>
    <w:p w14:paraId="37158156" w14:textId="4F0F8ED7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22E7BCB4" w14:textId="145C4C44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Rezolvare :</w:t>
      </w:r>
      <w:r>
        <w:rPr>
          <w:rFonts w:ascii="Times New Roman" w:eastAsia="Calibri" w:hAnsi="Times New Roman" w:cs="Times New Roman"/>
          <w:sz w:val="24"/>
          <w:szCs w:val="24"/>
        </w:rPr>
        <w:tab/>
        <w:t>1. Hemoglobina      d. Proteina rpșie din sânge</w:t>
      </w:r>
    </w:p>
    <w:p w14:paraId="55F15B7E" w14:textId="466224B9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2. Glutine                e. Proteina din cereale</w:t>
      </w:r>
    </w:p>
    <w:p w14:paraId="1314F9AB" w14:textId="15751FD0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3. Fibrina                 b. Proteina din firul de mătase</w:t>
      </w:r>
    </w:p>
    <w:p w14:paraId="20AD4588" w14:textId="05931327" w:rsidR="007760FD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4. Glicoproteide       a. Conține resturi de zaharuri</w:t>
      </w:r>
    </w:p>
    <w:p w14:paraId="6BDCE9EF" w14:textId="189017BD" w:rsidR="007760FD" w:rsidRPr="001C1586" w:rsidRDefault="007760FD" w:rsidP="007760FD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5. Metaloproteide    a. Conține resturi de zaharuri</w:t>
      </w:r>
    </w:p>
    <w:p w14:paraId="5C750053" w14:textId="77777777" w:rsidR="00FE5209" w:rsidRPr="001C1586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 w:rsidRPr="001C1586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B06AFFC" wp14:editId="0A9A2EE4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586">
        <w:rPr>
          <w:rFonts w:ascii="Times New Roman" w:hAnsi="Times New Roman" w:cs="Times New Roman"/>
          <w:sz w:val="28"/>
          <w:szCs w:val="28"/>
        </w:rPr>
        <w:t>III</w:t>
      </w:r>
      <w:r w:rsidRPr="001C1586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1C1586">
        <w:rPr>
          <w:noProof/>
          <w:lang w:eastAsia="ro-RO"/>
        </w:rPr>
        <w:t xml:space="preserve"> </w:t>
      </w:r>
    </w:p>
    <w:p w14:paraId="0F9A4653" w14:textId="77777777" w:rsidR="00FE5209" w:rsidRPr="001C1586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2C888D49" w14:textId="77777777" w:rsidR="00FE5209" w:rsidRPr="001C1586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14:paraId="0DA0E6AA" w14:textId="77777777" w:rsidR="00FE5209" w:rsidRPr="001C1586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1C1586">
        <w:rPr>
          <w:rFonts w:ascii="Times New Roman" w:hAnsi="Times New Roman" w:cs="Times New Roman"/>
          <w:sz w:val="24"/>
          <w:szCs w:val="24"/>
        </w:rPr>
        <w:t>Se cere:</w:t>
      </w:r>
      <w:r w:rsidR="00B62165" w:rsidRPr="001C1586">
        <w:rPr>
          <w:rFonts w:ascii="Times New Roman" w:hAnsi="Times New Roman" w:cs="Times New Roman"/>
          <w:sz w:val="24"/>
          <w:szCs w:val="24"/>
        </w:rPr>
        <w:t xml:space="preserve"> -</w:t>
      </w:r>
      <w:r w:rsidRPr="001C1586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14:paraId="014060C9" w14:textId="7BBA934C" w:rsidR="007760FD" w:rsidRDefault="007760FD" w:rsidP="007760FD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      </w:t>
      </w:r>
      <w:r w:rsidRPr="007760F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9F9F9"/>
        </w:rPr>
        <w:t>Rezolvare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9F9F9"/>
        </w:rPr>
        <w:t xml:space="preserve"> :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</w:p>
    <w:p w14:paraId="70BDC39F" w14:textId="77777777" w:rsidR="00C10DC8" w:rsidRPr="001C1586" w:rsidRDefault="00C10DC8"/>
    <w:sectPr w:rsidR="00C10DC8" w:rsidRPr="001C1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1C1586"/>
    <w:rsid w:val="007760FD"/>
    <w:rsid w:val="00B62165"/>
    <w:rsid w:val="00C10DC8"/>
    <w:rsid w:val="00EB285A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A5BCA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4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raulgabrieldragan1@gmail.com</cp:lastModifiedBy>
  <cp:revision>2</cp:revision>
  <dcterms:created xsi:type="dcterms:W3CDTF">2020-03-24T15:11:00Z</dcterms:created>
  <dcterms:modified xsi:type="dcterms:W3CDTF">2020-03-24T15:11:00Z</dcterms:modified>
</cp:coreProperties>
</file>