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A18" w:rsidRDefault="00C32A18" w:rsidP="00293342">
      <w:pPr>
        <w:spacing w:line="360" w:lineRule="auto"/>
        <w:rPr>
          <w:lang w:val="ro-RO"/>
        </w:rPr>
      </w:pPr>
    </w:p>
    <w:p w:rsidR="00C32A18" w:rsidRDefault="00C32A18" w:rsidP="00C32A18">
      <w:pPr>
        <w:spacing w:line="360" w:lineRule="auto"/>
        <w:jc w:val="center"/>
        <w:rPr>
          <w:lang w:val="ro-RO"/>
        </w:rPr>
      </w:pPr>
      <w:r>
        <w:rPr>
          <w:lang w:val="ro-RO"/>
        </w:rPr>
        <w:t>Sisteme de inecuații de gradul I</w:t>
      </w:r>
    </w:p>
    <w:p w:rsidR="00C32A18" w:rsidRPr="00C32A18" w:rsidRDefault="00C32A18" w:rsidP="00C32A18">
      <w:pPr>
        <w:pStyle w:val="Listparagraf"/>
        <w:numPr>
          <w:ilvl w:val="0"/>
          <w:numId w:val="1"/>
        </w:numPr>
        <w:spacing w:line="360" w:lineRule="auto"/>
        <w:rPr>
          <w:lang w:val="hu-HU"/>
        </w:rPr>
      </w:pPr>
      <w:r>
        <w:rPr>
          <w:rFonts w:ascii="Arial" w:hAnsi="Arial" w:cs="Arial"/>
          <w:lang w:val="pt-BR"/>
        </w:rPr>
        <w:t>Să se rezolve sistemele de inecuații:</w:t>
      </w:r>
    </w:p>
    <w:p w:rsidR="00C32A18" w:rsidRDefault="00C32A18" w:rsidP="00C32A18">
      <w:pPr>
        <w:pStyle w:val="Listparagraf"/>
        <w:numPr>
          <w:ilvl w:val="0"/>
          <w:numId w:val="5"/>
        </w:numPr>
        <w:spacing w:line="360" w:lineRule="auto"/>
        <w:rPr>
          <w:lang w:val="hu-HU"/>
        </w:rPr>
        <w:sectPr w:rsidR="00C32A18" w:rsidSect="00C32A18">
          <w:pgSz w:w="12240" w:h="15840"/>
          <w:pgMar w:top="567" w:right="1440" w:bottom="709" w:left="1440" w:header="720" w:footer="720" w:gutter="0"/>
          <w:cols w:space="720"/>
          <w:docGrid w:linePitch="360"/>
        </w:sectPr>
      </w:pPr>
    </w:p>
    <w:p w:rsidR="00C32A18" w:rsidRPr="00C32A18" w:rsidRDefault="00C32A18" w:rsidP="00C32A18">
      <w:pPr>
        <w:pStyle w:val="Listparagraf"/>
        <w:numPr>
          <w:ilvl w:val="0"/>
          <w:numId w:val="5"/>
        </w:numPr>
        <w:spacing w:line="360" w:lineRule="auto"/>
        <w:ind w:left="426"/>
        <w:rPr>
          <w:lang w:val="hu-HU"/>
        </w:rPr>
      </w:pPr>
      <w:r w:rsidRPr="00D221C4">
        <w:rPr>
          <w:position w:val="-30"/>
          <w:lang w:val="hu-HU"/>
        </w:rPr>
        <w:object w:dxaOrig="16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36pt" o:ole="">
            <v:imagedata r:id="rId5" o:title=""/>
          </v:shape>
          <o:OLEObject Type="Embed" ProgID="Equation.3" ShapeID="_x0000_i1025" DrawAspect="Content" ObjectID="_1652682511" r:id="rId6"/>
        </w:object>
      </w:r>
      <w:r w:rsidRPr="00C32A18">
        <w:rPr>
          <w:lang w:val="hu-HU"/>
        </w:rPr>
        <w:t xml:space="preserve">      </w:t>
      </w:r>
    </w:p>
    <w:p w:rsidR="00C32A18" w:rsidRDefault="00C32A18" w:rsidP="00C32A18">
      <w:pPr>
        <w:pStyle w:val="Listparagraf"/>
        <w:numPr>
          <w:ilvl w:val="0"/>
          <w:numId w:val="5"/>
        </w:numPr>
        <w:spacing w:line="360" w:lineRule="auto"/>
        <w:ind w:left="426"/>
        <w:rPr>
          <w:lang w:val="hu-HU"/>
        </w:rPr>
      </w:pPr>
      <w:r w:rsidRPr="00D221C4">
        <w:rPr>
          <w:position w:val="-30"/>
          <w:lang w:val="hu-HU"/>
        </w:rPr>
        <w:object w:dxaOrig="1620" w:dyaOrig="720">
          <v:shape id="_x0000_i1026" type="#_x0000_t75" style="width:81pt;height:36pt" o:ole="">
            <v:imagedata r:id="rId7" o:title=""/>
          </v:shape>
          <o:OLEObject Type="Embed" ProgID="Equation.3" ShapeID="_x0000_i1026" DrawAspect="Content" ObjectID="_1652682512" r:id="rId8"/>
        </w:object>
      </w:r>
    </w:p>
    <w:p w:rsidR="00C32A18" w:rsidRPr="00C32A18" w:rsidRDefault="00796157" w:rsidP="00C32A18">
      <w:pPr>
        <w:pStyle w:val="Listparagraf"/>
        <w:numPr>
          <w:ilvl w:val="0"/>
          <w:numId w:val="5"/>
        </w:numPr>
        <w:spacing w:line="360" w:lineRule="auto"/>
        <w:ind w:left="426"/>
        <w:rPr>
          <w:lang w:val="hu-HU"/>
        </w:rPr>
      </w:pP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ro-RO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ro-RO"/>
                  </w:rPr>
                </m:ctrlPr>
              </m:eqArrPr>
              <m:e>
                <m:r>
                  <w:rPr>
                    <w:rFonts w:ascii="Cambria Math" w:hAnsi="Cambria Math"/>
                    <w:lang w:val="ro-RO"/>
                  </w:rPr>
                  <m:t>3x+3≤2x+1</m:t>
                </m:r>
              </m:e>
              <m:e>
                <m:r>
                  <w:rPr>
                    <w:rFonts w:ascii="Cambria Math" w:hAnsi="Cambria Math"/>
                    <w:lang w:val="ro-RO"/>
                  </w:rPr>
                  <m:t>3x-2≤4x+2</m:t>
                </m:r>
              </m:e>
            </m:eqArr>
          </m:e>
        </m:d>
      </m:oMath>
    </w:p>
    <w:p w:rsidR="00C32A18" w:rsidRPr="00C32A18" w:rsidRDefault="00796157" w:rsidP="00C32A18">
      <w:pPr>
        <w:pStyle w:val="Listparagraf"/>
        <w:numPr>
          <w:ilvl w:val="0"/>
          <w:numId w:val="5"/>
        </w:numPr>
        <w:spacing w:line="360" w:lineRule="auto"/>
        <w:ind w:left="426"/>
        <w:rPr>
          <w:lang w:val="hu-HU"/>
        </w:rPr>
      </w:pP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ro-RO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ro-RO"/>
                  </w:rPr>
                </m:ctrlPr>
              </m:eqArrPr>
              <m:e>
                <m:r>
                  <w:rPr>
                    <w:rFonts w:ascii="Cambria Math" w:hAnsi="Cambria Math"/>
                    <w:lang w:val="ro-RO"/>
                  </w:rPr>
                  <m:t>7x+3≥5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ro-RO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ro-RO"/>
                      </w:rPr>
                      <m:t>x-4</m:t>
                    </m:r>
                  </m:e>
                </m:d>
                <m:r>
                  <w:rPr>
                    <w:rFonts w:ascii="Cambria Math" w:hAnsi="Cambria Math"/>
                    <w:lang w:val="ro-RO"/>
                  </w:rPr>
                  <m:t>+1</m:t>
                </m:r>
              </m:e>
              <m:e>
                <m:r>
                  <w:rPr>
                    <w:rFonts w:ascii="Cambria Math" w:hAnsi="Cambria Math"/>
                    <w:lang w:val="ro-RO"/>
                  </w:rPr>
                  <m:t>4x+1≤43-3(7+x)</m:t>
                </m:r>
              </m:e>
            </m:eqArr>
          </m:e>
        </m:d>
      </m:oMath>
    </w:p>
    <w:p w:rsidR="00C32A18" w:rsidRDefault="00C32A18" w:rsidP="00C32A18">
      <w:pPr>
        <w:pStyle w:val="Listparagraf"/>
        <w:numPr>
          <w:ilvl w:val="0"/>
          <w:numId w:val="5"/>
        </w:numPr>
        <w:spacing w:line="360" w:lineRule="auto"/>
        <w:ind w:left="426"/>
        <w:rPr>
          <w:lang w:val="hu-HU"/>
        </w:rPr>
      </w:pPr>
      <w:r w:rsidRPr="00D221C4">
        <w:rPr>
          <w:position w:val="-46"/>
          <w:lang w:val="hu-HU"/>
        </w:rPr>
        <w:object w:dxaOrig="3580" w:dyaOrig="1040">
          <v:shape id="_x0000_i1027" type="#_x0000_t75" style="width:179.25pt;height:51.75pt" o:ole="">
            <v:imagedata r:id="rId9" o:title=""/>
          </v:shape>
          <o:OLEObject Type="Embed" ProgID="Equation.3" ShapeID="_x0000_i1027" DrawAspect="Content" ObjectID="_1652682513" r:id="rId10"/>
        </w:object>
      </w:r>
    </w:p>
    <w:p w:rsidR="00C32A18" w:rsidRPr="00C32A18" w:rsidRDefault="00C32A18" w:rsidP="00C32A18">
      <w:pPr>
        <w:pStyle w:val="Listparagraf"/>
        <w:numPr>
          <w:ilvl w:val="0"/>
          <w:numId w:val="5"/>
        </w:numPr>
        <w:spacing w:line="360" w:lineRule="auto"/>
        <w:ind w:left="426"/>
        <w:rPr>
          <w:lang w:val="hu-HU"/>
        </w:rPr>
      </w:pPr>
      <w:r w:rsidRPr="00D221C4">
        <w:rPr>
          <w:position w:val="-60"/>
          <w:lang w:val="hu-HU"/>
        </w:rPr>
        <w:object w:dxaOrig="2480" w:dyaOrig="1320">
          <v:shape id="_x0000_i1028" type="#_x0000_t75" style="width:123.75pt;height:66pt" o:ole="">
            <v:imagedata r:id="rId11" o:title=""/>
          </v:shape>
          <o:OLEObject Type="Embed" ProgID="Equation.3" ShapeID="_x0000_i1028" DrawAspect="Content" ObjectID="_1652682514" r:id="rId12"/>
        </w:object>
      </w:r>
    </w:p>
    <w:p w:rsidR="00C32A18" w:rsidRDefault="00C32A18" w:rsidP="00C32A18">
      <w:pPr>
        <w:pStyle w:val="Listparagraf"/>
        <w:numPr>
          <w:ilvl w:val="0"/>
          <w:numId w:val="5"/>
        </w:numPr>
        <w:spacing w:line="360" w:lineRule="auto"/>
        <w:ind w:left="426"/>
        <w:rPr>
          <w:lang w:val="hu-HU"/>
        </w:rPr>
      </w:pPr>
      <w:r w:rsidRPr="00C32A18">
        <w:rPr>
          <w:lang w:val="hu-HU"/>
        </w:rPr>
        <w:t xml:space="preserve"> </w:t>
      </w:r>
      <w:r w:rsidRPr="00FE1FD1">
        <w:rPr>
          <w:position w:val="-60"/>
          <w:lang w:val="hu-HU"/>
        </w:rPr>
        <w:object w:dxaOrig="1939" w:dyaOrig="1320">
          <v:shape id="_x0000_i1029" type="#_x0000_t75" style="width:96.75pt;height:66pt" o:ole="">
            <v:imagedata r:id="rId13" o:title=""/>
          </v:shape>
          <o:OLEObject Type="Embed" ProgID="Equation.3" ShapeID="_x0000_i1029" DrawAspect="Content" ObjectID="_1652682515" r:id="rId14"/>
        </w:object>
      </w:r>
      <w:r w:rsidRPr="00C32A18">
        <w:rPr>
          <w:lang w:val="hu-HU"/>
        </w:rPr>
        <w:t xml:space="preserve">     </w:t>
      </w:r>
    </w:p>
    <w:p w:rsidR="00C32A18" w:rsidRDefault="00C32A18" w:rsidP="00C32A18">
      <w:pPr>
        <w:numPr>
          <w:ilvl w:val="0"/>
          <w:numId w:val="5"/>
        </w:numPr>
        <w:spacing w:line="360" w:lineRule="auto"/>
        <w:ind w:left="426"/>
        <w:rPr>
          <w:rFonts w:ascii="Arial" w:hAnsi="Arial" w:cs="Arial"/>
          <w:lang w:val="pt-BR"/>
        </w:rPr>
      </w:pPr>
      <w:r w:rsidRPr="000857BB">
        <w:rPr>
          <w:rFonts w:ascii="Arial" w:hAnsi="Arial" w:cs="Arial"/>
          <w:position w:val="-30"/>
          <w:lang w:val="pt-BR"/>
        </w:rPr>
        <w:object w:dxaOrig="3500" w:dyaOrig="720">
          <v:shape id="_x0000_i1030" type="#_x0000_t75" style="width:174.75pt;height:36pt" o:ole="">
            <v:imagedata r:id="rId15" o:title=""/>
          </v:shape>
          <o:OLEObject Type="Embed" ProgID="Equation.3" ShapeID="_x0000_i1030" DrawAspect="Content" ObjectID="_1652682516" r:id="rId16"/>
        </w:object>
      </w:r>
    </w:p>
    <w:p w:rsidR="00C32A18" w:rsidRDefault="00C32A18" w:rsidP="00C32A18">
      <w:pPr>
        <w:numPr>
          <w:ilvl w:val="0"/>
          <w:numId w:val="5"/>
        </w:numPr>
        <w:spacing w:line="360" w:lineRule="auto"/>
        <w:ind w:left="426"/>
        <w:rPr>
          <w:rFonts w:ascii="Arial" w:hAnsi="Arial" w:cs="Arial"/>
          <w:lang w:val="pt-BR"/>
        </w:rPr>
      </w:pPr>
      <w:r w:rsidRPr="00EB7E85">
        <w:rPr>
          <w:rFonts w:ascii="Arial" w:hAnsi="Arial" w:cs="Arial"/>
          <w:position w:val="-30"/>
          <w:lang w:val="pt-BR"/>
        </w:rPr>
        <w:object w:dxaOrig="1820" w:dyaOrig="720">
          <v:shape id="_x0000_i1031" type="#_x0000_t75" style="width:90.75pt;height:36pt" o:ole="">
            <v:imagedata r:id="rId17" o:title=""/>
          </v:shape>
          <o:OLEObject Type="Embed" ProgID="Equation.3" ShapeID="_x0000_i1031" DrawAspect="Content" ObjectID="_1652682517" r:id="rId18"/>
        </w:object>
      </w:r>
    </w:p>
    <w:p w:rsidR="00C32A18" w:rsidRDefault="00C32A18" w:rsidP="00C32A18">
      <w:pPr>
        <w:numPr>
          <w:ilvl w:val="0"/>
          <w:numId w:val="5"/>
        </w:numPr>
        <w:spacing w:line="360" w:lineRule="auto"/>
        <w:ind w:left="426"/>
        <w:rPr>
          <w:rFonts w:ascii="Arial" w:hAnsi="Arial" w:cs="Arial"/>
          <w:lang w:val="pt-BR"/>
        </w:rPr>
      </w:pPr>
      <w:r w:rsidRPr="007C377B">
        <w:rPr>
          <w:rFonts w:ascii="Arial" w:hAnsi="Arial" w:cs="Arial"/>
          <w:position w:val="-30"/>
          <w:lang w:val="pt-BR"/>
        </w:rPr>
        <w:object w:dxaOrig="2659" w:dyaOrig="720">
          <v:shape id="_x0000_i1032" type="#_x0000_t75" style="width:132.75pt;height:36pt" o:ole="">
            <v:imagedata r:id="rId19" o:title=""/>
          </v:shape>
          <o:OLEObject Type="Embed" ProgID="Equation.3" ShapeID="_x0000_i1032" DrawAspect="Content" ObjectID="_1652682518" r:id="rId20"/>
        </w:object>
      </w:r>
    </w:p>
    <w:p w:rsidR="00C32A18" w:rsidRDefault="00C32A18" w:rsidP="00C32A18">
      <w:pPr>
        <w:numPr>
          <w:ilvl w:val="0"/>
          <w:numId w:val="5"/>
        </w:numPr>
        <w:spacing w:line="360" w:lineRule="auto"/>
        <w:ind w:left="426"/>
        <w:rPr>
          <w:rFonts w:ascii="Arial" w:hAnsi="Arial" w:cs="Arial"/>
          <w:lang w:val="pt-BR"/>
        </w:rPr>
      </w:pPr>
      <w:r w:rsidRPr="007C377B">
        <w:rPr>
          <w:rFonts w:ascii="Arial" w:hAnsi="Arial" w:cs="Arial"/>
          <w:position w:val="-56"/>
          <w:lang w:val="pt-BR"/>
        </w:rPr>
        <w:object w:dxaOrig="1920" w:dyaOrig="1240">
          <v:shape id="_x0000_i1033" type="#_x0000_t75" style="width:96pt;height:62.25pt" o:ole="">
            <v:imagedata r:id="rId21" o:title=""/>
          </v:shape>
          <o:OLEObject Type="Embed" ProgID="Equation.3" ShapeID="_x0000_i1033" DrawAspect="Content" ObjectID="_1652682519" r:id="rId22"/>
        </w:object>
      </w:r>
      <w:r>
        <w:rPr>
          <w:rFonts w:ascii="Arial" w:hAnsi="Arial" w:cs="Arial"/>
          <w:lang w:val="pt-BR"/>
        </w:rPr>
        <w:t>.</w:t>
      </w:r>
    </w:p>
    <w:p w:rsidR="00C32A18" w:rsidRDefault="00C32A18" w:rsidP="00C32A18">
      <w:pPr>
        <w:numPr>
          <w:ilvl w:val="0"/>
          <w:numId w:val="5"/>
        </w:numPr>
        <w:spacing w:line="360" w:lineRule="auto"/>
        <w:ind w:left="426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 </w:t>
      </w:r>
      <w:r w:rsidRPr="007C377B">
        <w:rPr>
          <w:rFonts w:ascii="Arial" w:hAnsi="Arial" w:cs="Arial"/>
          <w:position w:val="-50"/>
          <w:lang w:val="pt-BR"/>
        </w:rPr>
        <w:object w:dxaOrig="1140" w:dyaOrig="1120">
          <v:shape id="_x0000_i1034" type="#_x0000_t75" style="width:57pt;height:56.25pt" o:ole="">
            <v:imagedata r:id="rId23" o:title=""/>
          </v:shape>
          <o:OLEObject Type="Embed" ProgID="Equation.3" ShapeID="_x0000_i1034" DrawAspect="Content" ObjectID="_1652682520" r:id="rId24"/>
        </w:object>
      </w:r>
    </w:p>
    <w:p w:rsidR="00C32A18" w:rsidRDefault="00C32A18" w:rsidP="00C32A18">
      <w:pPr>
        <w:numPr>
          <w:ilvl w:val="0"/>
          <w:numId w:val="5"/>
        </w:numPr>
        <w:spacing w:line="360" w:lineRule="auto"/>
        <w:ind w:left="426"/>
        <w:rPr>
          <w:rFonts w:ascii="Arial" w:hAnsi="Arial" w:cs="Arial"/>
          <w:lang w:val="pt-BR"/>
        </w:rPr>
      </w:pPr>
      <w:r w:rsidRPr="007C377B">
        <w:rPr>
          <w:rFonts w:ascii="Arial" w:hAnsi="Arial" w:cs="Arial"/>
          <w:position w:val="-56"/>
          <w:lang w:val="pt-BR"/>
        </w:rPr>
        <w:object w:dxaOrig="1020" w:dyaOrig="1240">
          <v:shape id="_x0000_i1035" type="#_x0000_t75" style="width:51pt;height:62.25pt" o:ole="">
            <v:imagedata r:id="rId25" o:title=""/>
          </v:shape>
          <o:OLEObject Type="Embed" ProgID="Equation.3" ShapeID="_x0000_i1035" DrawAspect="Content" ObjectID="_1652682521" r:id="rId26"/>
        </w:object>
      </w:r>
    </w:p>
    <w:p w:rsidR="00C32A18" w:rsidRDefault="00C32A18" w:rsidP="00C32A18">
      <w:pPr>
        <w:numPr>
          <w:ilvl w:val="0"/>
          <w:numId w:val="5"/>
        </w:numPr>
        <w:spacing w:line="360" w:lineRule="auto"/>
        <w:ind w:left="426"/>
        <w:rPr>
          <w:rFonts w:ascii="Arial" w:hAnsi="Arial" w:cs="Arial"/>
          <w:lang w:val="pt-BR"/>
        </w:rPr>
      </w:pPr>
      <w:r w:rsidRPr="005D6B35">
        <w:rPr>
          <w:rFonts w:ascii="Arial" w:hAnsi="Arial" w:cs="Arial"/>
          <w:position w:val="-38"/>
          <w:lang w:val="pt-BR"/>
        </w:rPr>
        <w:object w:dxaOrig="1320" w:dyaOrig="880">
          <v:shape id="_x0000_i1036" type="#_x0000_t75" style="width:66pt;height:44.25pt" o:ole="">
            <v:imagedata r:id="rId27" o:title=""/>
          </v:shape>
          <o:OLEObject Type="Embed" ProgID="Equation.3" ShapeID="_x0000_i1036" DrawAspect="Content" ObjectID="_1652682522" r:id="rId28"/>
        </w:object>
      </w:r>
    </w:p>
    <w:p w:rsidR="00C32A18" w:rsidRDefault="00C32A18" w:rsidP="00C32A18">
      <w:pPr>
        <w:numPr>
          <w:ilvl w:val="0"/>
          <w:numId w:val="5"/>
        </w:numPr>
        <w:spacing w:line="360" w:lineRule="auto"/>
        <w:ind w:left="426"/>
        <w:rPr>
          <w:rFonts w:ascii="Arial" w:hAnsi="Arial" w:cs="Arial"/>
          <w:lang w:val="pt-BR"/>
        </w:rPr>
      </w:pPr>
      <w:r w:rsidRPr="005D6B35">
        <w:rPr>
          <w:rFonts w:ascii="Arial" w:hAnsi="Arial" w:cs="Arial"/>
          <w:position w:val="-44"/>
          <w:lang w:val="pt-BR"/>
        </w:rPr>
        <w:object w:dxaOrig="1920" w:dyaOrig="999">
          <v:shape id="_x0000_i1037" type="#_x0000_t75" style="width:96pt;height:50.25pt" o:ole="">
            <v:imagedata r:id="rId29" o:title=""/>
          </v:shape>
          <o:OLEObject Type="Embed" ProgID="Equation.3" ShapeID="_x0000_i1037" DrawAspect="Content" ObjectID="_1652682523" r:id="rId30"/>
        </w:object>
      </w:r>
    </w:p>
    <w:p w:rsidR="00C32A18" w:rsidRDefault="00C32A18" w:rsidP="00C32A18">
      <w:pPr>
        <w:numPr>
          <w:ilvl w:val="0"/>
          <w:numId w:val="5"/>
        </w:numPr>
        <w:spacing w:line="360" w:lineRule="auto"/>
        <w:ind w:left="426"/>
        <w:rPr>
          <w:rFonts w:ascii="Arial" w:hAnsi="Arial" w:cs="Arial"/>
          <w:lang w:val="pt-BR"/>
        </w:rPr>
      </w:pPr>
      <w:r w:rsidRPr="005D6B35">
        <w:rPr>
          <w:rFonts w:ascii="Arial" w:hAnsi="Arial" w:cs="Arial"/>
          <w:position w:val="-56"/>
          <w:lang w:val="pt-BR"/>
        </w:rPr>
        <w:object w:dxaOrig="2500" w:dyaOrig="1240">
          <v:shape id="_x0000_i1038" type="#_x0000_t75" style="width:125.25pt;height:62.25pt" o:ole="">
            <v:imagedata r:id="rId31" o:title=""/>
          </v:shape>
          <o:OLEObject Type="Embed" ProgID="Equation.3" ShapeID="_x0000_i1038" DrawAspect="Content" ObjectID="_1652682524" r:id="rId32"/>
        </w:object>
      </w:r>
    </w:p>
    <w:p w:rsidR="00C32A18" w:rsidRDefault="00C32A18" w:rsidP="00C32A18">
      <w:pPr>
        <w:spacing w:line="360" w:lineRule="auto"/>
        <w:ind w:left="540"/>
        <w:rPr>
          <w:rFonts w:ascii="Arial" w:hAnsi="Arial" w:cs="Arial"/>
          <w:lang w:val="pt-BR"/>
        </w:rPr>
        <w:sectPr w:rsidR="00C32A18" w:rsidSect="00C32A18">
          <w:type w:val="continuous"/>
          <w:pgSz w:w="12240" w:h="15840"/>
          <w:pgMar w:top="567" w:right="900" w:bottom="709" w:left="993" w:header="720" w:footer="720" w:gutter="0"/>
          <w:cols w:num="2" w:space="169"/>
          <w:docGrid w:linePitch="360"/>
        </w:sectPr>
      </w:pPr>
    </w:p>
    <w:p w:rsidR="00C32A18" w:rsidRDefault="00C32A18" w:rsidP="00C32A18">
      <w:pPr>
        <w:spacing w:line="360" w:lineRule="auto"/>
        <w:ind w:left="540"/>
        <w:rPr>
          <w:rFonts w:ascii="Arial" w:hAnsi="Arial" w:cs="Arial"/>
          <w:lang w:val="pt-BR"/>
        </w:rPr>
      </w:pPr>
    </w:p>
    <w:p w:rsidR="00C32A18" w:rsidRPr="00731BAB" w:rsidRDefault="00C32A18" w:rsidP="00731BAB">
      <w:pPr>
        <w:numPr>
          <w:ilvl w:val="0"/>
          <w:numId w:val="1"/>
        </w:numPr>
        <w:spacing w:line="360" w:lineRule="auto"/>
        <w:ind w:left="426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Rezolva</w:t>
      </w:r>
      <w:r>
        <w:rPr>
          <w:rFonts w:ascii="Arial" w:hAnsi="Arial" w:cs="Arial"/>
          <w:lang w:val="ro-RO"/>
        </w:rPr>
        <w:t>ţi inecuaţiile</w:t>
      </w:r>
      <w:r>
        <w:rPr>
          <w:rFonts w:ascii="Arial" w:hAnsi="Arial" w:cs="Arial"/>
        </w:rPr>
        <w:t xml:space="preserve">: </w:t>
      </w:r>
      <w:r w:rsidR="00731BAB">
        <w:rPr>
          <w:rFonts w:ascii="Arial" w:hAnsi="Arial" w:cs="Arial"/>
          <w:lang w:val="pt-BR"/>
        </w:rPr>
        <w:tab/>
        <w:t xml:space="preserve">a) </w:t>
      </w:r>
      <w:r w:rsidRPr="00731BAB">
        <w:rPr>
          <w:rFonts w:ascii="Arial" w:hAnsi="Arial" w:cs="Arial"/>
        </w:rPr>
        <w:t>-1&lt;</w:t>
      </w:r>
      <w:r w:rsidRPr="005D6B35">
        <w:rPr>
          <w:rFonts w:ascii="Arial" w:hAnsi="Arial" w:cs="Arial"/>
          <w:position w:val="-24"/>
        </w:rPr>
        <w:object w:dxaOrig="1040" w:dyaOrig="620">
          <v:shape id="_x0000_i1039" type="#_x0000_t75" style="width:51.75pt;height:30.75pt" o:ole="">
            <v:imagedata r:id="rId33" o:title=""/>
          </v:shape>
          <o:OLEObject Type="Embed" ProgID="Equation.3" ShapeID="_x0000_i1039" DrawAspect="Content" ObjectID="_1652682525" r:id="rId34"/>
        </w:object>
      </w:r>
      <w:r w:rsidRPr="00731BAB">
        <w:rPr>
          <w:rFonts w:ascii="Arial" w:hAnsi="Arial" w:cs="Arial"/>
        </w:rPr>
        <w:t xml:space="preserve"> ; </w:t>
      </w:r>
      <w:r w:rsidR="00731BAB">
        <w:rPr>
          <w:rFonts w:ascii="Arial" w:hAnsi="Arial" w:cs="Arial"/>
        </w:rPr>
        <w:tab/>
      </w:r>
      <w:r w:rsidRPr="00731BAB">
        <w:rPr>
          <w:rFonts w:ascii="Arial" w:hAnsi="Arial" w:cs="Arial"/>
        </w:rPr>
        <w:t xml:space="preserve">b) </w:t>
      </w:r>
      <w:r w:rsidRPr="005D6B35">
        <w:rPr>
          <w:rFonts w:ascii="Arial" w:hAnsi="Arial" w:cs="Arial"/>
          <w:position w:val="-24"/>
        </w:rPr>
        <w:object w:dxaOrig="1760" w:dyaOrig="620">
          <v:shape id="_x0000_i1040" type="#_x0000_t75" style="width:87.75pt;height:30.75pt" o:ole="">
            <v:imagedata r:id="rId35" o:title=""/>
          </v:shape>
          <o:OLEObject Type="Embed" ProgID="Equation.3" ShapeID="_x0000_i1040" DrawAspect="Content" ObjectID="_1652682526" r:id="rId36"/>
        </w:object>
      </w:r>
      <w:r w:rsidRPr="00731BAB">
        <w:rPr>
          <w:rFonts w:ascii="Arial" w:hAnsi="Arial" w:cs="Arial"/>
        </w:rPr>
        <w:t xml:space="preserve"> ; </w:t>
      </w:r>
      <w:r w:rsidR="00731BAB">
        <w:rPr>
          <w:rFonts w:ascii="Arial" w:hAnsi="Arial" w:cs="Arial"/>
        </w:rPr>
        <w:tab/>
      </w:r>
      <w:r w:rsidRPr="00731BAB">
        <w:rPr>
          <w:rFonts w:ascii="Arial" w:hAnsi="Arial" w:cs="Arial"/>
        </w:rPr>
        <w:t xml:space="preserve">c) 2 &lt; </w:t>
      </w:r>
      <w:r w:rsidRPr="005D6B35">
        <w:rPr>
          <w:rFonts w:ascii="Arial" w:hAnsi="Arial" w:cs="Arial"/>
          <w:position w:val="-24"/>
        </w:rPr>
        <w:object w:dxaOrig="900" w:dyaOrig="620">
          <v:shape id="_x0000_i1041" type="#_x0000_t75" style="width:45pt;height:30.75pt" o:ole="">
            <v:imagedata r:id="rId37" o:title=""/>
          </v:shape>
          <o:OLEObject Type="Embed" ProgID="Equation.3" ShapeID="_x0000_i1041" DrawAspect="Content" ObjectID="_1652682527" r:id="rId38"/>
        </w:object>
      </w:r>
      <w:r w:rsidRPr="00731BAB">
        <w:rPr>
          <w:rFonts w:ascii="Arial" w:hAnsi="Arial" w:cs="Arial"/>
        </w:rPr>
        <w:t xml:space="preserve"> .</w:t>
      </w:r>
    </w:p>
    <w:p w:rsidR="00C32A18" w:rsidRPr="00731BAB" w:rsidRDefault="00C32A18" w:rsidP="00731BAB">
      <w:pPr>
        <w:numPr>
          <w:ilvl w:val="0"/>
          <w:numId w:val="1"/>
        </w:numPr>
        <w:spacing w:line="360" w:lineRule="auto"/>
        <w:ind w:left="426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Rezolva</w:t>
      </w:r>
      <w:r>
        <w:rPr>
          <w:rFonts w:ascii="Arial" w:hAnsi="Arial" w:cs="Arial"/>
          <w:lang w:val="ro-RO"/>
        </w:rPr>
        <w:t>ţi inecuaţiile</w:t>
      </w:r>
      <w:r>
        <w:rPr>
          <w:rFonts w:ascii="Arial" w:hAnsi="Arial" w:cs="Arial"/>
        </w:rPr>
        <w:t xml:space="preserve">: </w:t>
      </w:r>
      <w:r w:rsidR="00731BAB">
        <w:rPr>
          <w:rFonts w:ascii="Arial" w:hAnsi="Arial" w:cs="Arial"/>
          <w:lang w:val="pt-BR"/>
        </w:rPr>
        <w:tab/>
        <w:t>a</w:t>
      </w:r>
      <w:r w:rsidRPr="00731BAB">
        <w:rPr>
          <w:rFonts w:ascii="Arial" w:hAnsi="Arial" w:cs="Arial"/>
        </w:rPr>
        <w:t>)</w:t>
      </w:r>
      <w:r w:rsidRPr="004E6DB0">
        <w:rPr>
          <w:rFonts w:ascii="Arial" w:hAnsi="Arial" w:cs="Arial"/>
          <w:position w:val="-14"/>
        </w:rPr>
        <w:object w:dxaOrig="960" w:dyaOrig="400">
          <v:shape id="_x0000_i1042" type="#_x0000_t75" style="width:48pt;height:20.25pt" o:ole="">
            <v:imagedata r:id="rId39" o:title=""/>
          </v:shape>
          <o:OLEObject Type="Embed" ProgID="Equation.3" ShapeID="_x0000_i1042" DrawAspect="Content" ObjectID="_1652682528" r:id="rId40"/>
        </w:object>
      </w:r>
      <w:r w:rsidR="00731BAB">
        <w:rPr>
          <w:rFonts w:ascii="Arial" w:hAnsi="Arial" w:cs="Arial"/>
        </w:rPr>
        <w:t xml:space="preserve">; </w:t>
      </w:r>
      <w:r w:rsidR="00731BAB">
        <w:rPr>
          <w:rFonts w:ascii="Arial" w:hAnsi="Arial" w:cs="Arial"/>
        </w:rPr>
        <w:tab/>
        <w:t>b</w:t>
      </w:r>
      <w:r w:rsidRPr="00731BAB">
        <w:rPr>
          <w:rFonts w:ascii="Arial" w:hAnsi="Arial" w:cs="Arial"/>
        </w:rPr>
        <w:t xml:space="preserve">) </w:t>
      </w:r>
      <w:r w:rsidRPr="004E6DB0">
        <w:rPr>
          <w:rFonts w:ascii="Arial" w:hAnsi="Arial" w:cs="Arial"/>
          <w:position w:val="-14"/>
        </w:rPr>
        <w:object w:dxaOrig="960" w:dyaOrig="400">
          <v:shape id="_x0000_i1043" type="#_x0000_t75" style="width:48pt;height:20.25pt" o:ole="">
            <v:imagedata r:id="rId41" o:title=""/>
          </v:shape>
          <o:OLEObject Type="Embed" ProgID="Equation.3" ShapeID="_x0000_i1043" DrawAspect="Content" ObjectID="_1652682529" r:id="rId42"/>
        </w:object>
      </w:r>
      <w:r w:rsidRPr="00731BAB">
        <w:rPr>
          <w:rFonts w:ascii="Arial" w:hAnsi="Arial" w:cs="Arial"/>
        </w:rPr>
        <w:t xml:space="preserve">; </w:t>
      </w:r>
      <w:r w:rsidR="00731BAB">
        <w:rPr>
          <w:rFonts w:ascii="Arial" w:hAnsi="Arial" w:cs="Arial"/>
        </w:rPr>
        <w:tab/>
      </w:r>
      <w:r w:rsidR="00731BAB">
        <w:rPr>
          <w:rFonts w:ascii="Arial" w:hAnsi="Arial" w:cs="Arial"/>
        </w:rPr>
        <w:tab/>
        <w:t>c</w:t>
      </w:r>
      <w:r w:rsidRPr="00731BAB">
        <w:rPr>
          <w:rFonts w:ascii="Arial" w:hAnsi="Arial" w:cs="Arial"/>
        </w:rPr>
        <w:t xml:space="preserve">) </w:t>
      </w:r>
      <w:r w:rsidR="00731BAB" w:rsidRPr="004E6DB0">
        <w:rPr>
          <w:rFonts w:ascii="Arial" w:hAnsi="Arial" w:cs="Arial"/>
          <w:position w:val="-14"/>
        </w:rPr>
        <w:object w:dxaOrig="960" w:dyaOrig="400">
          <v:shape id="_x0000_i1044" type="#_x0000_t75" style="width:48pt;height:20.25pt" o:ole="">
            <v:imagedata r:id="rId43" o:title=""/>
          </v:shape>
          <o:OLEObject Type="Embed" ProgID="Equation.3" ShapeID="_x0000_i1044" DrawAspect="Content" ObjectID="_1652682530" r:id="rId44"/>
        </w:object>
      </w:r>
      <w:r w:rsidRPr="00731BAB">
        <w:rPr>
          <w:rFonts w:ascii="Arial" w:hAnsi="Arial" w:cs="Arial"/>
        </w:rPr>
        <w:t xml:space="preserve"> ; </w:t>
      </w:r>
      <w:r w:rsidR="00731BAB">
        <w:rPr>
          <w:rFonts w:ascii="Arial" w:hAnsi="Arial" w:cs="Arial"/>
        </w:rPr>
        <w:tab/>
      </w:r>
      <w:r w:rsidR="00731BAB">
        <w:rPr>
          <w:rFonts w:ascii="Arial" w:hAnsi="Arial" w:cs="Arial"/>
        </w:rPr>
        <w:tab/>
        <w:t>d</w:t>
      </w:r>
      <w:r w:rsidRPr="00731BAB">
        <w:rPr>
          <w:rFonts w:ascii="Arial" w:hAnsi="Arial" w:cs="Arial"/>
        </w:rPr>
        <w:t xml:space="preserve">) </w:t>
      </w:r>
      <w:r w:rsidRPr="004E6DB0">
        <w:rPr>
          <w:rFonts w:ascii="Arial" w:hAnsi="Arial" w:cs="Arial"/>
          <w:position w:val="-14"/>
        </w:rPr>
        <w:object w:dxaOrig="940" w:dyaOrig="400">
          <v:shape id="_x0000_i1045" type="#_x0000_t75" style="width:47.25pt;height:20.25pt" o:ole="">
            <v:imagedata r:id="rId45" o:title=""/>
          </v:shape>
          <o:OLEObject Type="Embed" ProgID="Equation.3" ShapeID="_x0000_i1045" DrawAspect="Content" ObjectID="_1652682531" r:id="rId46"/>
        </w:object>
      </w:r>
      <w:r w:rsidRPr="00731BAB">
        <w:rPr>
          <w:rFonts w:ascii="Arial" w:hAnsi="Arial" w:cs="Arial"/>
        </w:rPr>
        <w:t>.</w:t>
      </w:r>
    </w:p>
    <w:p w:rsidR="00731BAB" w:rsidRDefault="00C32A18" w:rsidP="00731BAB">
      <w:pPr>
        <w:numPr>
          <w:ilvl w:val="0"/>
          <w:numId w:val="1"/>
        </w:numPr>
        <w:spacing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  <w:lang w:val="pt-BR"/>
        </w:rPr>
        <w:t>Rezolva</w:t>
      </w:r>
      <w:r>
        <w:rPr>
          <w:rFonts w:ascii="Arial" w:hAnsi="Arial" w:cs="Arial"/>
          <w:lang w:val="ro-RO"/>
        </w:rPr>
        <w:t>ţi ecuaţiile</w:t>
      </w:r>
      <w:r>
        <w:rPr>
          <w:rFonts w:ascii="Arial" w:hAnsi="Arial" w:cs="Arial"/>
        </w:rPr>
        <w:t xml:space="preserve">: </w:t>
      </w:r>
      <w:r w:rsidR="00731BAB">
        <w:rPr>
          <w:rFonts w:ascii="Arial" w:hAnsi="Arial" w:cs="Arial"/>
        </w:rPr>
        <w:tab/>
        <w:t xml:space="preserve">a) </w:t>
      </w:r>
      <w:r w:rsidRPr="00F837E1">
        <w:rPr>
          <w:rFonts w:ascii="Arial" w:hAnsi="Arial" w:cs="Arial"/>
          <w:position w:val="-10"/>
        </w:rPr>
        <w:object w:dxaOrig="620" w:dyaOrig="340">
          <v:shape id="_x0000_i1046" type="#_x0000_t75" style="width:30.75pt;height:17.25pt" o:ole="">
            <v:imagedata r:id="rId47" o:title=""/>
          </v:shape>
          <o:OLEObject Type="Embed" ProgID="Equation.3" ShapeID="_x0000_i1046" DrawAspect="Content" ObjectID="_1652682532" r:id="rId48"/>
        </w:object>
      </w:r>
      <w:r w:rsidRPr="00731BAB">
        <w:rPr>
          <w:rFonts w:ascii="Arial" w:hAnsi="Arial" w:cs="Arial"/>
        </w:rPr>
        <w:t xml:space="preserve">= 2 ; </w:t>
      </w:r>
      <w:r w:rsidR="00731BAB">
        <w:rPr>
          <w:rFonts w:ascii="Arial" w:hAnsi="Arial" w:cs="Arial"/>
        </w:rPr>
        <w:tab/>
      </w:r>
      <w:r w:rsidR="00731BAB">
        <w:rPr>
          <w:rFonts w:ascii="Arial" w:hAnsi="Arial" w:cs="Arial"/>
        </w:rPr>
        <w:tab/>
        <w:t>b)</w:t>
      </w:r>
      <w:r w:rsidRPr="00F837E1">
        <w:rPr>
          <w:rFonts w:ascii="Arial" w:hAnsi="Arial" w:cs="Arial"/>
          <w:position w:val="-10"/>
        </w:rPr>
        <w:object w:dxaOrig="760" w:dyaOrig="340">
          <v:shape id="_x0000_i1047" type="#_x0000_t75" style="width:38.25pt;height:17.25pt" o:ole="">
            <v:imagedata r:id="rId49" o:title=""/>
          </v:shape>
          <o:OLEObject Type="Embed" ProgID="Equation.3" ShapeID="_x0000_i1047" DrawAspect="Content" ObjectID="_1652682533" r:id="rId50"/>
        </w:object>
      </w:r>
      <w:r w:rsidRPr="00731BAB">
        <w:rPr>
          <w:rFonts w:ascii="Arial" w:hAnsi="Arial" w:cs="Arial"/>
        </w:rPr>
        <w:t xml:space="preserve"> = x+3 ; </w:t>
      </w:r>
      <w:r w:rsidR="00731BAB">
        <w:rPr>
          <w:rFonts w:ascii="Arial" w:hAnsi="Arial" w:cs="Arial"/>
        </w:rPr>
        <w:tab/>
      </w:r>
      <w:r w:rsidR="00731BAB">
        <w:rPr>
          <w:rFonts w:ascii="Arial" w:hAnsi="Arial" w:cs="Arial"/>
        </w:rPr>
        <w:tab/>
        <w:t>c</w:t>
      </w:r>
      <w:r w:rsidRPr="00731BAB">
        <w:rPr>
          <w:rFonts w:ascii="Arial" w:hAnsi="Arial" w:cs="Arial"/>
        </w:rPr>
        <w:t xml:space="preserve">) </w:t>
      </w:r>
      <w:r w:rsidRPr="00734104">
        <w:rPr>
          <w:rFonts w:ascii="Arial" w:hAnsi="Arial" w:cs="Arial"/>
          <w:position w:val="-10"/>
        </w:rPr>
        <w:object w:dxaOrig="760" w:dyaOrig="340">
          <v:shape id="_x0000_i1048" type="#_x0000_t75" style="width:38.25pt;height:17.25pt" o:ole="">
            <v:imagedata r:id="rId51" o:title=""/>
          </v:shape>
          <o:OLEObject Type="Embed" ProgID="Equation.3" ShapeID="_x0000_i1048" DrawAspect="Content" ObjectID="_1652682534" r:id="rId52"/>
        </w:object>
      </w:r>
      <w:r w:rsidRPr="00731BAB">
        <w:rPr>
          <w:rFonts w:ascii="Arial" w:hAnsi="Arial" w:cs="Arial"/>
        </w:rPr>
        <w:t xml:space="preserve"> = x+3 ; </w:t>
      </w:r>
      <w:r w:rsidR="00731BAB">
        <w:rPr>
          <w:rFonts w:ascii="Arial" w:hAnsi="Arial" w:cs="Arial"/>
        </w:rPr>
        <w:tab/>
      </w:r>
    </w:p>
    <w:p w:rsidR="00C32A18" w:rsidRDefault="00731BAB" w:rsidP="00731BAB">
      <w:pPr>
        <w:spacing w:line="360" w:lineRule="auto"/>
        <w:ind w:left="2586" w:firstLine="294"/>
        <w:rPr>
          <w:lang w:val="hu-HU"/>
        </w:rPr>
      </w:pPr>
      <w:r>
        <w:rPr>
          <w:rFonts w:ascii="Arial" w:hAnsi="Arial" w:cs="Arial"/>
        </w:rPr>
        <w:t>d</w:t>
      </w:r>
      <w:r w:rsidR="00C32A18" w:rsidRPr="00731BAB">
        <w:rPr>
          <w:rFonts w:ascii="Arial" w:hAnsi="Arial" w:cs="Arial"/>
        </w:rPr>
        <w:t xml:space="preserve">) </w:t>
      </w:r>
      <w:r w:rsidR="00C32A18" w:rsidRPr="00734104">
        <w:rPr>
          <w:rFonts w:ascii="Arial" w:hAnsi="Arial" w:cs="Arial"/>
          <w:position w:val="-28"/>
        </w:rPr>
        <w:object w:dxaOrig="859" w:dyaOrig="680">
          <v:shape id="_x0000_i1049" type="#_x0000_t75" style="width:42.75pt;height:33.75pt" o:ole="">
            <v:imagedata r:id="rId53" o:title=""/>
          </v:shape>
          <o:OLEObject Type="Embed" ProgID="Equation.3" ShapeID="_x0000_i1049" DrawAspect="Content" ObjectID="_1652682535" r:id="rId54"/>
        </w:object>
      </w:r>
      <w:r w:rsidR="00C32A18" w:rsidRPr="00731BAB">
        <w:rPr>
          <w:rFonts w:ascii="Arial" w:hAnsi="Arial" w:cs="Arial"/>
        </w:rPr>
        <w:t xml:space="preserve"> = x – </w:t>
      </w:r>
      <w:proofErr w:type="gramStart"/>
      <w:r w:rsidR="00C32A18" w:rsidRPr="00731BAB">
        <w:rPr>
          <w:rFonts w:ascii="Arial" w:hAnsi="Arial" w:cs="Arial"/>
        </w:rPr>
        <w:t>2 ;</w:t>
      </w:r>
      <w:proofErr w:type="gramEnd"/>
      <w:r w:rsidR="00C32A18" w:rsidRPr="00731BAB">
        <w:rPr>
          <w:rFonts w:ascii="Arial" w:hAnsi="Arial" w:cs="Arial"/>
        </w:rPr>
        <w:t xml:space="preserve"> </w:t>
      </w:r>
      <w:r w:rsidR="00C32A18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e</w:t>
      </w:r>
      <w:r w:rsidR="00C32A18">
        <w:rPr>
          <w:rFonts w:ascii="Arial" w:hAnsi="Arial" w:cs="Arial"/>
        </w:rPr>
        <w:t xml:space="preserve">) </w:t>
      </w:r>
      <w:r w:rsidR="00C32A18" w:rsidRPr="00734104">
        <w:rPr>
          <w:rFonts w:ascii="Arial" w:hAnsi="Arial" w:cs="Arial"/>
          <w:position w:val="-28"/>
        </w:rPr>
        <w:object w:dxaOrig="880" w:dyaOrig="680">
          <v:shape id="_x0000_i1050" type="#_x0000_t75" style="width:44.25pt;height:33.75pt" o:ole="">
            <v:imagedata r:id="rId55" o:title=""/>
          </v:shape>
          <o:OLEObject Type="Embed" ProgID="Equation.3" ShapeID="_x0000_i1050" DrawAspect="Content" ObjectID="_1652682536" r:id="rId56"/>
        </w:object>
      </w:r>
      <w:r w:rsidR="00C32A18">
        <w:rPr>
          <w:rFonts w:ascii="Arial" w:hAnsi="Arial" w:cs="Arial"/>
        </w:rPr>
        <w:t xml:space="preserve"> = x+1 ;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</w:t>
      </w:r>
      <w:r w:rsidR="00C32A18">
        <w:rPr>
          <w:rFonts w:ascii="Arial" w:hAnsi="Arial" w:cs="Arial"/>
        </w:rPr>
        <w:t xml:space="preserve">) </w:t>
      </w:r>
      <w:r w:rsidR="00C32A18" w:rsidRPr="00734104">
        <w:rPr>
          <w:rFonts w:ascii="Arial" w:hAnsi="Arial" w:cs="Arial"/>
          <w:position w:val="-28"/>
        </w:rPr>
        <w:object w:dxaOrig="780" w:dyaOrig="680">
          <v:shape id="_x0000_i1051" type="#_x0000_t75" style="width:39pt;height:33.75pt" o:ole="">
            <v:imagedata r:id="rId57" o:title=""/>
          </v:shape>
          <o:OLEObject Type="Embed" ProgID="Equation.3" ShapeID="_x0000_i1051" DrawAspect="Content" ObjectID="_1652682537" r:id="rId58"/>
        </w:object>
      </w:r>
      <w:r w:rsidR="00C32A18">
        <w:rPr>
          <w:rFonts w:ascii="Arial" w:hAnsi="Arial" w:cs="Arial"/>
        </w:rPr>
        <w:t xml:space="preserve"> = x – 1.</w:t>
      </w:r>
    </w:p>
    <w:sectPr w:rsidR="00C32A18" w:rsidSect="00731BAB">
      <w:type w:val="continuous"/>
      <w:pgSz w:w="12240" w:h="15840"/>
      <w:pgMar w:top="567" w:right="567" w:bottom="426" w:left="79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59F4"/>
    <w:multiLevelType w:val="hybridMultilevel"/>
    <w:tmpl w:val="6C44045A"/>
    <w:lvl w:ilvl="0" w:tplc="4ACE3C0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1EEA6AC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14132B"/>
    <w:multiLevelType w:val="hybridMultilevel"/>
    <w:tmpl w:val="ED5EF156"/>
    <w:lvl w:ilvl="0" w:tplc="10F614C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8933B0"/>
    <w:multiLevelType w:val="hybridMultilevel"/>
    <w:tmpl w:val="EA066D68"/>
    <w:lvl w:ilvl="0" w:tplc="FD52B7E2">
      <w:start w:val="1"/>
      <w:numFmt w:val="lowerLetter"/>
      <w:lvlText w:val="%1)"/>
      <w:lvlJc w:val="left"/>
      <w:pPr>
        <w:ind w:left="8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>
    <w:nsid w:val="2301162A"/>
    <w:multiLevelType w:val="hybridMultilevel"/>
    <w:tmpl w:val="377628C8"/>
    <w:lvl w:ilvl="0" w:tplc="E7AAFA26">
      <w:start w:val="1"/>
      <w:numFmt w:val="lowerLetter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>
    <w:nsid w:val="507A2A9B"/>
    <w:multiLevelType w:val="hybridMultilevel"/>
    <w:tmpl w:val="925EB9C6"/>
    <w:lvl w:ilvl="0" w:tplc="04090017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32A18"/>
    <w:rsid w:val="00066A61"/>
    <w:rsid w:val="0022036E"/>
    <w:rsid w:val="00293342"/>
    <w:rsid w:val="00731BAB"/>
    <w:rsid w:val="00796157"/>
    <w:rsid w:val="00883D3C"/>
    <w:rsid w:val="00C32A18"/>
    <w:rsid w:val="00C4276C"/>
    <w:rsid w:val="00E32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A18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32A18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32A1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32A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Acasa</dc:creator>
  <cp:lastModifiedBy>Octavia</cp:lastModifiedBy>
  <cp:revision>7</cp:revision>
  <dcterms:created xsi:type="dcterms:W3CDTF">2020-03-18T17:38:00Z</dcterms:created>
  <dcterms:modified xsi:type="dcterms:W3CDTF">2020-06-03T06:41:00Z</dcterms:modified>
</cp:coreProperties>
</file>