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100" w:rsidRPr="00312100" w:rsidRDefault="00CB038D" w:rsidP="00312100">
      <w:pPr>
        <w:shd w:val="clear" w:color="auto" w:fill="FFFFFF"/>
        <w:spacing w:after="360" w:line="240" w:lineRule="auto"/>
        <w:outlineLvl w:val="2"/>
        <w:rPr>
          <w:rFonts w:ascii="Georgia" w:eastAsia="Times New Roman" w:hAnsi="Georgia" w:cs="Times New Roman"/>
          <w:b/>
          <w:bCs/>
          <w:color w:val="1A242E"/>
          <w:sz w:val="36"/>
          <w:szCs w:val="36"/>
          <w:lang w:eastAsia="ro-RO"/>
        </w:rPr>
      </w:pPr>
      <w:r>
        <w:rPr>
          <w:rFonts w:ascii="Georgia" w:eastAsia="Times New Roman" w:hAnsi="Georgia" w:cs="Times New Roman"/>
          <w:b/>
          <w:bCs/>
          <w:color w:val="1A242E"/>
          <w:sz w:val="36"/>
          <w:szCs w:val="36"/>
          <w:lang w:eastAsia="ro-RO"/>
        </w:rPr>
        <w:t>Definiție</w:t>
      </w:r>
      <w:r w:rsidR="00312100" w:rsidRPr="00312100">
        <w:rPr>
          <w:rFonts w:ascii="Georgia" w:eastAsia="Times New Roman" w:hAnsi="Georgia" w:cs="Times New Roman"/>
          <w:b/>
          <w:bCs/>
          <w:color w:val="1A242E"/>
          <w:sz w:val="36"/>
          <w:szCs w:val="36"/>
          <w:lang w:eastAsia="ro-RO"/>
        </w:rPr>
        <w:t>: Distanța de la un punct la o dreaptă </w:t>
      </w:r>
    </w:p>
    <w:p w:rsidR="00312100" w:rsidRPr="00312100" w:rsidRDefault="00312100" w:rsidP="0031210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i/>
          <w:iCs/>
          <w:color w:val="1A242E"/>
          <w:sz w:val="27"/>
          <w:lang w:eastAsia="ro-RO"/>
        </w:rPr>
        <w:t>Distanța de la punctul </w:t>
      </w:r>
      <w:r>
        <w:rPr>
          <w:rFonts w:ascii="Georgia" w:eastAsia="Times New Roman" w:hAnsi="Georgia" w:cs="Times New Roman"/>
          <w:i/>
          <w:iCs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180975" cy="114300"/>
            <wp:effectExtent l="19050" t="0" r="9525" b="0"/>
            <wp:docPr id="1" name="Imagine 1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i/>
          <w:iCs/>
          <w:color w:val="1A242E"/>
          <w:sz w:val="27"/>
          <w:lang w:eastAsia="ro-RO"/>
        </w:rPr>
        <w:t> la dreapta </w:t>
      </w:r>
      <w:r>
        <w:rPr>
          <w:rFonts w:ascii="Georgia" w:eastAsia="Times New Roman" w:hAnsi="Georgia" w:cs="Times New Roman"/>
          <w:i/>
          <w:iCs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142875" cy="161925"/>
            <wp:effectExtent l="19050" t="0" r="9525" b="0"/>
            <wp:docPr id="2" name="Imagine 2" descr="d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_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i/>
          <w:iCs/>
          <w:color w:val="1A242E"/>
          <w:sz w:val="27"/>
          <w:lang w:eastAsia="ro-RO"/>
        </w:rPr>
        <w:t> este: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i/>
          <w:iCs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1638300" cy="409575"/>
            <wp:effectExtent l="19050" t="0" r="0" b="0"/>
            <wp:docPr id="3" name="Imagine 3" descr="\begin{align*} d=\dfrac{\mid ax_M+by_M+c\mid}{\sqrt{a^2+b^2}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begin{align*} d=\dfrac{\mid ax_M+by_M+c\mid}{\sqrt{a^2+b^2}} \end{align*}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i/>
          <w:iCs/>
          <w:color w:val="1A242E"/>
          <w:sz w:val="24"/>
          <w:szCs w:val="24"/>
          <w:lang w:eastAsia="ro-RO"/>
        </w:rPr>
        <w:t>.</w:t>
      </w:r>
    </w:p>
    <w:p w:rsidR="00312100" w:rsidRPr="00312100" w:rsidRDefault="00312100" w:rsidP="0031210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i/>
          <w:iCs/>
          <w:color w:val="1A242E"/>
          <w:sz w:val="27"/>
          <w:lang w:eastAsia="ro-RO"/>
        </w:rPr>
        <w:t>Dacă ecuația dreptei are altă formă, cum ar fi: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i/>
          <w:iCs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1181100" cy="161925"/>
            <wp:effectExtent l="19050" t="0" r="0" b="0"/>
            <wp:docPr id="4" name="Imagine 4" descr="\begin{align*} &amp;d_2: y=mx+n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begin{align*} &amp;d_2: y=mx+n \end{align*}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i/>
          <w:iCs/>
          <w:color w:val="1A242E"/>
          <w:sz w:val="27"/>
          <w:lang w:eastAsia="ro-RO"/>
        </w:rPr>
        <w:t>,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i/>
          <w:iCs/>
          <w:color w:val="1A242E"/>
          <w:sz w:val="27"/>
          <w:lang w:eastAsia="ro-RO"/>
        </w:rPr>
        <w:t>atunci distanța de la punctul </w:t>
      </w:r>
      <w:r>
        <w:rPr>
          <w:rFonts w:ascii="Georgia" w:eastAsia="Times New Roman" w:hAnsi="Georgia" w:cs="Times New Roman"/>
          <w:i/>
          <w:iCs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180975" cy="114300"/>
            <wp:effectExtent l="19050" t="0" r="9525" b="0"/>
            <wp:docPr id="5" name="Imagine 5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i/>
          <w:iCs/>
          <w:color w:val="1A242E"/>
          <w:sz w:val="27"/>
          <w:lang w:eastAsia="ro-RO"/>
        </w:rPr>
        <w:t> la dreapta </w:t>
      </w:r>
      <w:r>
        <w:rPr>
          <w:rFonts w:ascii="Georgia" w:eastAsia="Times New Roman" w:hAnsi="Georgia" w:cs="Times New Roman"/>
          <w:i/>
          <w:iCs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142875" cy="152400"/>
            <wp:effectExtent l="19050" t="0" r="9525" b="0"/>
            <wp:docPr id="6" name="Imagine 6" descr="d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_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i/>
          <w:iCs/>
          <w:color w:val="1A242E"/>
          <w:sz w:val="27"/>
          <w:lang w:eastAsia="ro-RO"/>
        </w:rPr>
        <w:t> este: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i/>
          <w:iCs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1657350" cy="409575"/>
            <wp:effectExtent l="19050" t="0" r="0" b="0"/>
            <wp:docPr id="7" name="Imagine 7" descr="\begin{align*} d=\dfrac{\mid mx_M-y_M+n\mid}{\sqrt{1+m^2}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begin{align*} d=\dfrac{\mid mx_M-y_M+n\mid}{\sqrt{1+m^2}} \end{align*}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t>.</w:t>
      </w:r>
    </w:p>
    <w:p w:rsidR="00312100" w:rsidRPr="00312100" w:rsidRDefault="00312100" w:rsidP="00312100">
      <w:pPr>
        <w:shd w:val="clear" w:color="auto" w:fill="FFFFFF"/>
        <w:spacing w:after="375" w:line="240" w:lineRule="auto"/>
        <w:outlineLvl w:val="1"/>
        <w:rPr>
          <w:rFonts w:ascii="Georgia" w:eastAsia="Times New Roman" w:hAnsi="Georgia" w:cs="Times New Roman"/>
          <w:b/>
          <w:bCs/>
          <w:color w:val="1A242E"/>
          <w:sz w:val="45"/>
          <w:szCs w:val="45"/>
          <w:lang w:eastAsia="ro-RO"/>
        </w:rPr>
      </w:pPr>
      <w:r w:rsidRPr="00312100">
        <w:rPr>
          <w:rFonts w:ascii="Georgia" w:eastAsia="Times New Roman" w:hAnsi="Georgia" w:cs="Times New Roman"/>
          <w:b/>
          <w:bCs/>
          <w:color w:val="1A242E"/>
          <w:sz w:val="45"/>
          <w:u w:val="single"/>
          <w:lang w:eastAsia="ro-RO"/>
        </w:rPr>
        <w:t>Arii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Formulele pentru ariile poligoanelor importante sunt cunoscute deja, dar de data aceasta le vom calcula cu ajutorul formulelor recent studiate.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Astfel, avem:</w:t>
      </w:r>
    </w:p>
    <w:p w:rsidR="00312100" w:rsidRPr="00312100" w:rsidRDefault="00312100" w:rsidP="0031210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b/>
          <w:bCs/>
          <w:color w:val="1A242E"/>
          <w:sz w:val="27"/>
          <w:lang w:eastAsia="ro-RO"/>
        </w:rPr>
        <w:t>Triunghi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5934075" cy="3209925"/>
            <wp:effectExtent l="19050" t="0" r="9525" b="0"/>
            <wp:docPr id="8" name="Imagine 8" descr="https://liceunet.ro/cms/media/images/5073/bac%20mate%20corina/19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liceunet.ro/cms/media/images/5073/bac%20mate%20corina/19(2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Formula pentru arie este: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lastRenderedPageBreak/>
        <w:drawing>
          <wp:inline distT="0" distB="0" distL="0" distR="0">
            <wp:extent cx="1419225" cy="352425"/>
            <wp:effectExtent l="19050" t="0" r="9525" b="0"/>
            <wp:docPr id="9" name="Imagine 9" descr="\begin{align*} &amp;S_{MNP}=\frac{NP\cdot MT}{2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begin{align*} &amp;S_{MNP}=\frac{NP\cdot MT}{2} \end{align*}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t>.</w:t>
      </w:r>
    </w:p>
    <w:p w:rsidR="00312100" w:rsidRPr="00312100" w:rsidRDefault="00312100" w:rsidP="0031210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b/>
          <w:bCs/>
          <w:color w:val="1A242E"/>
          <w:sz w:val="27"/>
          <w:lang w:eastAsia="ro-RO"/>
        </w:rPr>
        <w:t>Paralelogram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4238625" cy="1924050"/>
            <wp:effectExtent l="19050" t="0" r="9525" b="0"/>
            <wp:docPr id="10" name="Imagine 10" descr="https://liceunet.ro/cms/media/images/5073/bac%20mate%20corina/21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liceunet.ro/cms/media/images/5073/bac%20mate%20corina/21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t>Aria se calculează astfel: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1476375" cy="161925"/>
            <wp:effectExtent l="19050" t="0" r="9525" b="0"/>
            <wp:docPr id="11" name="Imagine 11" descr="\begin{align*} &amp;S_{MNPQ}=QP\cdot MT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begin{align*} &amp;S_{MNPQ}=QP\cdot MT \end{align*}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t>.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b/>
          <w:bCs/>
          <w:i/>
          <w:iCs/>
          <w:color w:val="1A242E"/>
          <w:sz w:val="24"/>
          <w:szCs w:val="24"/>
          <w:lang w:eastAsia="ro-RO"/>
        </w:rPr>
        <w:t>Observație: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Pentru cazurile particulare de paralelogram (dreptunghi, pătrat, romb) calculele se fac analog; vom aminti doar formula de aflare a ariilor acestora.</w:t>
      </w:r>
    </w:p>
    <w:p w:rsidR="00312100" w:rsidRPr="00312100" w:rsidRDefault="00312100" w:rsidP="0031210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b/>
          <w:bCs/>
          <w:color w:val="1A242E"/>
          <w:sz w:val="27"/>
          <w:lang w:eastAsia="ro-RO"/>
        </w:rPr>
        <w:t>Dreptunghi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3933825" cy="3209925"/>
            <wp:effectExtent l="19050" t="0" r="9525" b="0"/>
            <wp:docPr id="12" name="Imagine 12" descr="https://liceunet.ro/cms/media/images/5073/bac%20mate%20corina/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liceunet.ro/cms/media/images/5073/bac%20mate%20corina/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1485900" cy="161925"/>
            <wp:effectExtent l="19050" t="0" r="0" b="0"/>
            <wp:docPr id="13" name="Imagine 13" descr="\begin{align*} &amp;S_{MNPQ}=MQ\cdot QP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begin{align*} &amp;S_{MNPQ}=MQ\cdot QP \end{align*}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t>.</w:t>
      </w:r>
    </w:p>
    <w:p w:rsidR="00312100" w:rsidRPr="00312100" w:rsidRDefault="00312100" w:rsidP="0031210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b/>
          <w:bCs/>
          <w:color w:val="1A242E"/>
          <w:sz w:val="27"/>
          <w:lang w:eastAsia="ro-RO"/>
        </w:rPr>
        <w:lastRenderedPageBreak/>
        <w:t>Pătrat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b/>
          <w:bCs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3105150" cy="2628900"/>
            <wp:effectExtent l="19050" t="0" r="0" b="0"/>
            <wp:docPr id="14" name="Imagine 14" descr="https://liceunet.ro/cms/media/images/5073/bac%20mate%20corina/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liceunet.ro/cms/media/images/5073/bac%20mate%20corina/2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1152525" cy="209550"/>
            <wp:effectExtent l="19050" t="0" r="9525" b="0"/>
            <wp:docPr id="15" name="Imagine 15" descr="\begin{align*} &amp;S_{MNPQ}=MQ^2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begin{align*} &amp;S_{MNPQ}=MQ^2 \end{align*}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t>.</w:t>
      </w:r>
    </w:p>
    <w:p w:rsidR="00312100" w:rsidRPr="00312100" w:rsidRDefault="00312100" w:rsidP="0031210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b/>
          <w:bCs/>
          <w:color w:val="1A242E"/>
          <w:sz w:val="27"/>
          <w:lang w:eastAsia="ro-RO"/>
        </w:rPr>
        <w:t>Romb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b/>
          <w:bCs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2905125" cy="3667125"/>
            <wp:effectExtent l="19050" t="0" r="9525" b="0"/>
            <wp:docPr id="16" name="Imagine 16" descr="https://liceunet.ro/cms/media/images/5073/bac%20mate%20corina/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liceunet.ro/cms/media/images/5073/bac%20mate%20corina/2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1495425" cy="161925"/>
            <wp:effectExtent l="19050" t="0" r="9525" b="0"/>
            <wp:docPr id="17" name="Imagine 17" descr="\begin{align*} &amp;S_{MNPQ}=MQ\cdot NT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\begin{align*} &amp;S_{MNPQ}=MQ\cdot NT \end{align*}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t>sau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lastRenderedPageBreak/>
        <w:drawing>
          <wp:inline distT="0" distB="0" distL="0" distR="0">
            <wp:extent cx="1524000" cy="352425"/>
            <wp:effectExtent l="19050" t="0" r="0" b="0"/>
            <wp:docPr id="18" name="Imagine 18" descr="\begin{align*} &amp;S_{MNPQ}=\frac{MP\cdot NQ}{2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\begin{align*} &amp;S_{MNPQ}=\frac{MP\cdot NQ}{2} \end{align*}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b/>
          <w:bCs/>
          <w:color w:val="1A242E"/>
          <w:sz w:val="27"/>
          <w:lang w:eastAsia="ro-RO"/>
        </w:rPr>
        <w:t>Trapez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b/>
          <w:bCs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4838700" cy="2952750"/>
            <wp:effectExtent l="19050" t="0" r="0" b="0"/>
            <wp:docPr id="19" name="Imagine 19" descr="https://liceunet.ro/cms/media/images/5073/bac%20mate%20corina/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liceunet.ro/cms/media/images/5073/bac%20mate%20corina/2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b/>
          <w:bCs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2171700" cy="371475"/>
            <wp:effectExtent l="19050" t="0" r="0" b="0"/>
            <wp:docPr id="20" name="Imagine 20" descr="\begin{align*} &amp;S_{MNPQ}=\frac{\left(MN+PQ\right)\cdot MT}{2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\begin{align*} &amp;S_{MNPQ}=\frac{\left(MN+PQ\right)\cdot MT}{2} \end{align*}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b/>
          <w:bCs/>
          <w:color w:val="1A242E"/>
          <w:sz w:val="27"/>
          <w:lang w:eastAsia="ro-RO"/>
        </w:rPr>
        <w:t> .</w:t>
      </w:r>
    </w:p>
    <w:p w:rsidR="00312100" w:rsidRPr="00312100" w:rsidRDefault="00312100" w:rsidP="00312100">
      <w:pPr>
        <w:shd w:val="clear" w:color="auto" w:fill="FFFFFF"/>
        <w:spacing w:after="375" w:line="240" w:lineRule="auto"/>
        <w:outlineLvl w:val="1"/>
        <w:rPr>
          <w:rFonts w:ascii="Georgia" w:eastAsia="Times New Roman" w:hAnsi="Georgia" w:cs="Times New Roman"/>
          <w:b/>
          <w:bCs/>
          <w:color w:val="1A242E"/>
          <w:sz w:val="45"/>
          <w:szCs w:val="45"/>
          <w:lang w:eastAsia="ro-RO"/>
        </w:rPr>
      </w:pPr>
      <w:r w:rsidRPr="00312100">
        <w:rPr>
          <w:rFonts w:ascii="Georgia" w:eastAsia="Times New Roman" w:hAnsi="Georgia" w:cs="Times New Roman"/>
          <w:b/>
          <w:bCs/>
          <w:color w:val="1A242E"/>
          <w:sz w:val="45"/>
          <w:u w:val="single"/>
          <w:lang w:eastAsia="ro-RO"/>
        </w:rPr>
        <w:t>Aplicați</w:t>
      </w:r>
      <w:r>
        <w:rPr>
          <w:rFonts w:ascii="Georgia" w:eastAsia="Times New Roman" w:hAnsi="Georgia" w:cs="Times New Roman"/>
          <w:b/>
          <w:bCs/>
          <w:color w:val="1A242E"/>
          <w:sz w:val="45"/>
          <w:u w:val="single"/>
          <w:lang w:eastAsia="ro-RO"/>
        </w:rPr>
        <w:t>i</w:t>
      </w:r>
    </w:p>
    <w:p w:rsidR="00312100" w:rsidRPr="00312100" w:rsidRDefault="00312100" w:rsidP="0031210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Fie punctele </w:t>
      </w: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695325" cy="171450"/>
            <wp:effectExtent l="19050" t="0" r="9525" b="0"/>
            <wp:docPr id="21" name="Imagine 21" descr="M(-2,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(-2,4)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, </w:t>
      </w: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657225" cy="171450"/>
            <wp:effectExtent l="19050" t="0" r="9525" b="0"/>
            <wp:docPr id="22" name="Imagine 22" descr="N(2,-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N(2,-3)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, </w:t>
      </w: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504825" cy="171450"/>
            <wp:effectExtent l="0" t="0" r="9525" b="0"/>
            <wp:docPr id="23" name="Imagine 23" descr="P(3,8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P(3,8)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, care reprezintă vârfurile unui triunghi. Să se calculeze aria acestui triunghi.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Times New Roman" w:eastAsia="Times New Roman" w:hAnsi="Times New Roman" w:cs="Times New Roman"/>
          <w:color w:val="1A242E"/>
          <w:sz w:val="27"/>
          <w:szCs w:val="27"/>
          <w:lang w:eastAsia="ro-RO"/>
        </w:rPr>
        <w:t>​</w:t>
      </w:r>
      <w:r w:rsidRPr="00312100">
        <w:rPr>
          <w:rFonts w:ascii="Georgia" w:eastAsia="Times New Roman" w:hAnsi="Georgia" w:cs="Times New Roman"/>
          <w:i/>
          <w:iCs/>
          <w:color w:val="1A242E"/>
          <w:sz w:val="24"/>
          <w:szCs w:val="24"/>
          <w:lang w:eastAsia="ro-RO"/>
        </w:rPr>
        <w:t>Rezolvare: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t>Avem următorul grafic: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3752850" cy="2266950"/>
            <wp:effectExtent l="19050" t="0" r="0" b="0"/>
            <wp:docPr id="24" name="Imagine 24" descr="https://liceunet.ro/cms/media/images/5073/bac%20mate%20corina/20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liceunet.ro/cms/media/images/5073/bac%20mate%20corina/20(2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lastRenderedPageBreak/>
        <w:t>Calculăm lungimea bazei triunghiului, dată de </w:t>
      </w: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285750" cy="114300"/>
            <wp:effectExtent l="19050" t="0" r="0" b="0"/>
            <wp:docPr id="25" name="Imagine 25" descr="N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NP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: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2533650" cy="1038225"/>
            <wp:effectExtent l="19050" t="0" r="0" b="0"/>
            <wp:docPr id="26" name="Imagine 26" descr="\begin{align*} NP&amp;=\sqrt{(x_P-x_N)^2+(y_P-y_N)^2}\\ &amp;=\sqrt{1^2+11^2}\\ &amp;=\sqrt{1+121}\\ &amp;=\sqrt{122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\begin{align*} NP&amp;=\sqrt{(x_P-x_N)^2+(y_P-y_N)^2}\\ &amp;=\sqrt{1^2+11^2}\\ &amp;=\sqrt{1+121}\\ &amp;=\sqrt{122} \end{align*}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Scriem ecuația dreptei </w:t>
      </w: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400050" cy="171450"/>
            <wp:effectExtent l="19050" t="0" r="0" b="0"/>
            <wp:docPr id="27" name="Imagine 27" descr="\begin{align*} (NP)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\begin{align*} (NP) \end{align*}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 :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2066925" cy="333375"/>
            <wp:effectExtent l="19050" t="0" r="9525" b="0"/>
            <wp:docPr id="28" name="Imagine 28" descr="\begin{align*} &amp; y-y_N=\frac{y_P-y_N}{x_P-x_N}\left(x-x_N\right)\\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\begin{align*} &amp; y-y_N=\frac{y_P-y_N}{x_P-x_N}\left(x-x_N\right)\\ \end{align*}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1590675" cy="361950"/>
            <wp:effectExtent l="19050" t="0" r="9525" b="0"/>
            <wp:docPr id="29" name="Imagine 29" descr="\begin{align*} &amp; \Leftrightarrow y+3=\frac{11}{1}\left(x-2\right)\\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\begin{align*} &amp; \Leftrightarrow y+3=\frac{11}{1}\left(x-2\right)\\ \end{align*}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1190625" cy="161925"/>
            <wp:effectExtent l="19050" t="0" r="9525" b="0"/>
            <wp:docPr id="30" name="Imagine 30" descr="\begin{align*} &amp; \Leftrightarrow y=11x-25\\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\begin{align*} &amp; \Leftrightarrow y=11x-25\\ \end{align*}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t>.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Distanța de la punctul </w:t>
      </w: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180975" cy="114300"/>
            <wp:effectExtent l="19050" t="0" r="9525" b="0"/>
            <wp:docPr id="31" name="Imagine 31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 la dreapta </w:t>
      </w: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400050" cy="171450"/>
            <wp:effectExtent l="19050" t="0" r="0" b="0"/>
            <wp:docPr id="32" name="Imagine 32" descr="\begin{align*} (NP)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\begin{align*} (NP) \end{align*}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 este: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2076450" cy="1133475"/>
            <wp:effectExtent l="19050" t="0" r="0" b="0"/>
            <wp:docPr id="33" name="Imagine 33" descr="\begin{align*} MT&amp;=\frac{\mid 11\cdot (-2)-4-25\mid}{\sqrt{1+11^2}}\\\\ &amp;=\frac{51}{\sqrt{122}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\begin{align*} MT&amp;=\frac{\mid 11\cdot (-2)-4-25\mid}{\sqrt{1+11^2}}\\\\ &amp;=\frac{51}{\sqrt{122}} \end{align*}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 xml:space="preserve">Având baza triunghiului și </w:t>
      </w:r>
      <w:proofErr w:type="spellStart"/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înâltimea</w:t>
      </w:r>
      <w:proofErr w:type="spellEnd"/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 xml:space="preserve"> din vârful opus bazei, putem calcula aria triunghiului astfel: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1771650" cy="2390775"/>
            <wp:effectExtent l="19050" t="0" r="0" b="0"/>
            <wp:docPr id="34" name="Imagine 34" descr="\begin{align*} S_{\triangle MNP}&amp;=\frac{NP\cdot MT}{2}\\\\&amp;=\frac{\sqrt{122}\cdot\displaystyle\frac{51}{\sqrt{122}}}{2}\\\\&amp;=\frac{51}{2}\\\\&amp;=25.5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\begin{align*} S_{\triangle MNP}&amp;=\frac{NP\cdot MT}{2}\\\\&amp;=\frac{\sqrt{122}\cdot\displaystyle\frac{51}{\sqrt{122}}}{2}\\\\&amp;=\frac{51}{2}\\\\&amp;=25.5 \end{align*}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1314450" cy="142875"/>
            <wp:effectExtent l="19050" t="0" r="0" b="0"/>
            <wp:docPr id="35" name="Imagine 35" descr="\begin{align*} \Leftrightarrow S_{\triangle MNP}&amp;=25.5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\begin{align*} \Leftrightarrow S_{\triangle MNP}&amp;=25.5 \end{align*}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t> .</w:t>
      </w:r>
    </w:p>
    <w:p w:rsidR="00312100" w:rsidRPr="00312100" w:rsidRDefault="00312100" w:rsidP="00312100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lastRenderedPageBreak/>
        <w:t>Fie punctele </w:t>
      </w: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2752725" cy="171450"/>
            <wp:effectExtent l="19050" t="0" r="9525" b="0"/>
            <wp:docPr id="36" name="Imagine 36" descr="M(-2,1), N(1,5), P(2,2), Q(-1,-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M(-2,1), N(1,5), P(2,2), Q(-1,-2)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t> care r</w:t>
      </w: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eprezintă vârfurile unui paralelogram. Să se calculeze aria acestui paralelogram.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i/>
          <w:iCs/>
          <w:color w:val="1A242E"/>
          <w:sz w:val="24"/>
          <w:szCs w:val="24"/>
          <w:lang w:eastAsia="ro-RO"/>
        </w:rPr>
        <w:t>Rezolvare: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Pentru început, să reprezentăm grafic cele patru puncte date: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3390900" cy="3171825"/>
            <wp:effectExtent l="19050" t="0" r="0" b="0"/>
            <wp:docPr id="37" name="Imagine 37" descr="https://liceunet.ro/cms/media/images/5073/bac%20mate%20corina/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liceunet.ro/cms/media/images/5073/bac%20mate%20corina/22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Calculăm lungimea bazei </w:t>
      </w: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266700" cy="152400"/>
            <wp:effectExtent l="19050" t="0" r="0" b="0"/>
            <wp:docPr id="38" name="Imagine 38" descr="Q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QP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: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2495550" cy="1085850"/>
            <wp:effectExtent l="19050" t="0" r="0" b="0"/>
            <wp:docPr id="39" name="Imagine 39" descr="\begin{align*} QP&amp;=\sqrt{(x_P-x_Q)^2+(y_P-y_Q)^2}\\ &amp;=\sqrt{3^2+4^2}\\ &amp;=\sqrt{25}\\ &amp;=5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\begin{align*} QP&amp;=\sqrt{(x_P-x_Q)^2+(y_P-y_Q)^2}\\ &amp;=\sqrt{3^2+4^2}\\ &amp;=\sqrt{25}\\ &amp;=5 \end{align*}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Scriem ecuația dreptei </w:t>
      </w: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381000" cy="171450"/>
            <wp:effectExtent l="19050" t="0" r="0" b="0"/>
            <wp:docPr id="40" name="Imagine 40" descr="\begin{align*} (QP)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\begin{align*} (QP) \end{align*}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: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lastRenderedPageBreak/>
        <w:drawing>
          <wp:inline distT="0" distB="0" distL="0" distR="0">
            <wp:extent cx="2133600" cy="2238375"/>
            <wp:effectExtent l="19050" t="0" r="0" b="0"/>
            <wp:docPr id="41" name="Imagine 41" descr="\begin{align*} &amp;(PQ): \frac{x-x_P}{x_Q-x_P}=\frac{y-y_P}{y_Q-y_P}\\\\ &amp;\Rightarrow (PQ): \frac{x-2}{-1-2}=\frac{y-2}{-2-2}\\\\ &amp;\Leftrightarrow (PQ): \frac{x-2}{-3}=\frac{y-2}{-4}\\\\ &amp;\Leftrightarrow (PQ): 4x-3y-2=0.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\begin{align*} &amp;(PQ): \frac{x-x_P}{x_Q-x_P}=\frac{y-y_P}{y_Q-y_P}\\\\ &amp;\Rightarrow (PQ): \frac{x-2}{-1-2}=\frac{y-2}{-2-2}\\\\ &amp;\Leftrightarrow (PQ): \frac{x-2}{-3}=\frac{y-2}{-4}\\\\ &amp;\Leftrightarrow (PQ): 4x-3y-2=0. \end{align*}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Distanța de la punctul </w:t>
      </w: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180975" cy="114300"/>
            <wp:effectExtent l="19050" t="0" r="9525" b="0"/>
            <wp:docPr id="42" name="Imagine 42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 la dreapta </w:t>
      </w: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381000" cy="171450"/>
            <wp:effectExtent l="19050" t="0" r="0" b="0"/>
            <wp:docPr id="43" name="Imagine 43" descr="\begin{align*} (QP)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\begin{align*} (QP) \end{align*}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 este: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2647950" cy="2552700"/>
            <wp:effectExtent l="19050" t="0" r="0" b="0"/>
            <wp:docPr id="44" name="Imagine 44" descr="\begin{align*} MT&amp;=\frac{\mid ax_M+by_m+c\mid}{\sqrt{a^2+b^2}}\\\\ &amp;=\frac{\mid 4\cdot (-2)+(-3)\cdot 1+(-2)\mid}{\sqrt{4^2+(-3)^2}}\\\\ &amp;=\frac{\mid -8-1-2\mid}{5}\\\\ &amp;=\frac{11}{5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\begin{align*} MT&amp;=\frac{\mid ax_M+by_m+c\mid}{\sqrt{a^2+b^2}}\\\\ &amp;=\frac{\mid 4\cdot (-2)+(-3)\cdot 1+(-2)\mid}{\sqrt{4^2+(-3)^2}}\\\\ &amp;=\frac{\mid -8-1-2\mid}{5}\\\\ &amp;=\frac{11}{5} \end{align*}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Atunci, aria acestui paralelogram este: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1476375" cy="1304925"/>
            <wp:effectExtent l="19050" t="0" r="9525" b="0"/>
            <wp:docPr id="45" name="Imagine 45" descr="\begin{align*} S_{MNPQ}&amp;=PQ\cdot MT\\\\&amp;=5\cdot\frac{11}{5}\\\\&amp;=11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\begin{align*} S_{MNPQ}&amp;=PQ\cdot MT\\\\&amp;=5\cdot\frac{11}{5}\\\\&amp;=11 \end{align*}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1162050" cy="161925"/>
            <wp:effectExtent l="19050" t="0" r="0" b="0"/>
            <wp:docPr id="46" name="Imagine 46" descr="\begin{align*} \Leftrightarrow S_{MNPQ}&amp;=11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\begin{align*} \Leftrightarrow S_{MNPQ}&amp;=11 \end{align*}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 .</w:t>
      </w:r>
    </w:p>
    <w:p w:rsidR="00312100" w:rsidRPr="00312100" w:rsidRDefault="00312100" w:rsidP="00312100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t>Fie punctele </w:t>
      </w: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2752725" cy="171450"/>
            <wp:effectExtent l="19050" t="0" r="9525" b="0"/>
            <wp:docPr id="47" name="Imagine 47" descr="M(-1,2), N(1,3), P(4,1), Q(-2,-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M(-1,2), N(1,3), P(4,1), Q(-2,-2)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t> care </w:t>
      </w: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reprezintă vârfurile unui trapez. Să se calculeze aria acestui trapez.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i/>
          <w:iCs/>
          <w:color w:val="1A242E"/>
          <w:sz w:val="24"/>
          <w:szCs w:val="24"/>
          <w:lang w:eastAsia="ro-RO"/>
        </w:rPr>
        <w:t>Rezolvare: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lastRenderedPageBreak/>
        <w:t xml:space="preserve">Pentru început, reprezentăm punctele date într-un sistem de </w:t>
      </w:r>
      <w:proofErr w:type="spellStart"/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coodonate</w:t>
      </w:r>
      <w:proofErr w:type="spellEnd"/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 </w:t>
      </w: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323850" cy="152400"/>
            <wp:effectExtent l="19050" t="0" r="0" b="0"/>
            <wp:docPr id="48" name="Imagine 48" descr="x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xOy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 astfel: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3467100" cy="3105150"/>
            <wp:effectExtent l="19050" t="0" r="0" b="0"/>
            <wp:docPr id="49" name="Imagine 49" descr="https://liceunet.ro/cms/media/images/5073/bac%20mate%20corina/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liceunet.ro/cms/media/images/5073/bac%20mate%20corina/27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Din imagine observăm că </w:t>
      </w: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790575" cy="180975"/>
            <wp:effectExtent l="19050" t="0" r="9525" b="0"/>
            <wp:docPr id="50" name="Imagine 50" descr="MN\parallel P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MN\parallel PQ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.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Calculăm lungimea bazelor </w:t>
      </w: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333375" cy="114300"/>
            <wp:effectExtent l="19050" t="0" r="9525" b="0"/>
            <wp:docPr id="51" name="Imagine 51" descr="M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MN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, respectiv </w:t>
      </w: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266700" cy="152400"/>
            <wp:effectExtent l="19050" t="0" r="0" b="0"/>
            <wp:docPr id="52" name="Imagine 52" descr="P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PQ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: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2495550" cy="1133475"/>
            <wp:effectExtent l="19050" t="0" r="0" b="0"/>
            <wp:docPr id="53" name="Imagine 53" descr="\begin{align*} QP&amp;=\sqrt{(x_P-x_Q)^2+(y_P-y_Q)^2}\\ &amp;=\sqrt{6^2+3^2}\\ &amp;=\sqrt{36+9}\\ &amp;=3\sqrt{5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\begin{align*} QP&amp;=\sqrt{(x_P-x_Q)^2+(y_P-y_Q)^2}\\ &amp;=\sqrt{6^2+3^2}\\ &amp;=\sqrt{36+9}\\ &amp;=3\sqrt{5} \end{align*}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2657475" cy="1038225"/>
            <wp:effectExtent l="19050" t="0" r="9525" b="0"/>
            <wp:docPr id="54" name="Imagine 54" descr="\begin{align*} MN&amp;=\sqrt{(x_N-x_M)^2+(y_N-y_M)^2}\\ &amp;=\sqrt{2^2+1^2}\\ &amp;=\sqrt{4+1}\\ &amp;=\sqrt{5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\begin{align*} MN&amp;=\sqrt{(x_N-x_M)^2+(y_N-y_M)^2}\\ &amp;=\sqrt{2^2+1^2}\\ &amp;=\sqrt{4+1}\\ &amp;=\sqrt{5} \end{align*}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Scriem ecuația dreptei </w:t>
      </w: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381000" cy="171450"/>
            <wp:effectExtent l="19050" t="0" r="0" b="0"/>
            <wp:docPr id="55" name="Imagine 55" descr="(QP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(QP)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:</w:t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lastRenderedPageBreak/>
        <w:drawing>
          <wp:inline distT="0" distB="0" distL="0" distR="0">
            <wp:extent cx="2133600" cy="2238375"/>
            <wp:effectExtent l="19050" t="0" r="0" b="0"/>
            <wp:docPr id="56" name="Imagine 56" descr="\begin{align*} &amp;(PQ): \frac{x-x_P}{x_Q-x_P}=\frac{y-y_P}{y_Q-y_P}\\\\ &amp;\Rightarrow (PQ): \frac{x-4}{-2-4}=\frac{y-1}{-2-1}\\\\ &amp;\Leftrightarrow (PQ): \frac{x-4}{-6}=\frac{y-1}{-3}\\\\ &amp;\Leftrightarrow (PQ): x-2y-2=0.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\begin{align*} &amp;(PQ): \frac{x-x_P}{x_Q-x_P}=\frac{y-y_P}{y_Q-y_P}\\\\ &amp;\Rightarrow (PQ): \frac{x-4}{-2-4}=\frac{y-1}{-2-1}\\\\ &amp;\Leftrightarrow (PQ): \frac{x-4}{-6}=\frac{y-1}{-3}\\\\ &amp;\Leftrightarrow (PQ): x-2y-2=0. \end{align*}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Distanța de la punctul </w:t>
      </w: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180975" cy="114300"/>
            <wp:effectExtent l="19050" t="0" r="9525" b="0"/>
            <wp:docPr id="57" name="Imagine 57" descr="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 la dreapta </w:t>
      </w: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381000" cy="171450"/>
            <wp:effectExtent l="19050" t="0" r="0" b="0"/>
            <wp:docPr id="58" name="Imagine 58" descr="\begin{align*} (QP)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\begin{align*} (QP) \end{align*}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lang w:eastAsia="ro-RO"/>
        </w:rPr>
        <w:t> este:</w:t>
      </w:r>
    </w:p>
    <w:p w:rsidR="00312100" w:rsidRPr="00312100" w:rsidRDefault="00312100" w:rsidP="00312100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2647950" cy="2638425"/>
            <wp:effectExtent l="19050" t="0" r="0" b="0"/>
            <wp:docPr id="59" name="Imagine 59" descr="\begin{align*} MT&amp;=\frac{\mid ax_M+by_M+c\mid}{\sqrt{a^2+b^2}}\\\\ &amp;=\frac{\mid 1\cdot (-1)+(-2)\cdot 2+(-2)\mid}{\sqrt{1^2+(-2)^2}}\\\\ &amp;=\frac{\mid -1-4-2\mid}{\sqrt{5}}\\\\ &amp;=\frac{8\sqrt{5}}{5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\begin{align*} MT&amp;=\frac{\mid ax_M+by_M+c\mid}{\sqrt{a^2+b^2}}\\\\ &amp;=\frac{\mid 1\cdot (-1)+(-2)\cdot 2+(-2)\mid}{\sqrt{1^2+(-2)^2}}\\\\ &amp;=\frac{\mid -1-4-2\mid}{\sqrt{5}}\\\\ &amp;=\frac{8\sqrt{5}}{5} \end{align*}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t> </w:t>
      </w:r>
    </w:p>
    <w:p w:rsidR="00312100" w:rsidRPr="00312100" w:rsidRDefault="00312100" w:rsidP="00312100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1104900" cy="390525"/>
            <wp:effectExtent l="19050" t="0" r="0" b="0"/>
            <wp:docPr id="60" name="Imagine 60" descr="\begin{align*}\Leftrightarrow MT &amp;=\frac{8\sqrt{5}}{5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\begin{align*}\Leftrightarrow MT &amp;=\frac{8\sqrt{5}}{5} \end{align*}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t>.</w:t>
      </w:r>
    </w:p>
    <w:p w:rsidR="00312100" w:rsidRPr="00312100" w:rsidRDefault="00312100" w:rsidP="00312100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t> </w:t>
      </w:r>
    </w:p>
    <w:p w:rsidR="00312100" w:rsidRPr="00312100" w:rsidRDefault="00312100" w:rsidP="00312100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t>Atunci, aria acestui trapez este:</w:t>
      </w:r>
    </w:p>
    <w:p w:rsidR="00312100" w:rsidRPr="00312100" w:rsidRDefault="00312100" w:rsidP="00312100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t> </w:t>
      </w:r>
    </w:p>
    <w:p w:rsidR="00312100" w:rsidRPr="00312100" w:rsidRDefault="00312100" w:rsidP="00312100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lastRenderedPageBreak/>
        <w:drawing>
          <wp:inline distT="0" distB="0" distL="0" distR="0">
            <wp:extent cx="2505075" cy="4171950"/>
            <wp:effectExtent l="19050" t="0" r="9525" b="0"/>
            <wp:docPr id="61" name="Imagine 61" descr="\begin{align*} S_{MNPQ}&amp;=\frac{\left(\sqrt{5}+3\sqrt{5}\right)\cdot \displaystyle\frac{8\sqrt{5}}{5}}{2}\\\\&amp;=\dfrac{\sqrt{5}\cdot \displaystyle\frac{8\sqrt{5}}{5}+3\sqrt{5}\cdot \displaystyle\frac{8\sqrt{5}}{5}}{2}\\\\&amp;=\dfrac{\dfrac{8\cdot 5}{5}+ \displaystyle\frac{3\cdot 8\cdot 5}{5}}{2}\\\\&amp;=\frac{8+24}{2}\\\\&amp;=\frac{32}{2}\\\\&amp;=16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\begin{align*} S_{MNPQ}&amp;=\frac{\left(\sqrt{5}+3\sqrt{5}\right)\cdot \displaystyle\frac{8\sqrt{5}}{5}}{2}\\\\&amp;=\dfrac{\sqrt{5}\cdot \displaystyle\frac{8\sqrt{5}}{5}+3\sqrt{5}\cdot \displaystyle\frac{8\sqrt{5}}{5}}{2}\\\\&amp;=\dfrac{\dfrac{8\cdot 5}{5}+ \displaystyle\frac{3\cdot 8\cdot 5}{5}}{2}\\\\&amp;=\frac{8+24}{2}\\\\&amp;=\frac{32}{2}\\\\&amp;=16 \end{align*}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100" w:rsidRPr="00312100" w:rsidRDefault="00312100" w:rsidP="00312100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 w:rsidRPr="00312100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t> </w:t>
      </w:r>
    </w:p>
    <w:p w:rsidR="00312100" w:rsidRPr="00312100" w:rsidRDefault="00312100" w:rsidP="00312100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</w:pPr>
      <w:r>
        <w:rPr>
          <w:rFonts w:ascii="Georgia" w:eastAsia="Times New Roman" w:hAnsi="Georgia" w:cs="Times New Roman"/>
          <w:noProof/>
          <w:color w:val="1A242E"/>
          <w:sz w:val="27"/>
          <w:szCs w:val="27"/>
          <w:lang w:eastAsia="ro-RO"/>
        </w:rPr>
        <w:drawing>
          <wp:inline distT="0" distB="0" distL="0" distR="0">
            <wp:extent cx="1171575" cy="161925"/>
            <wp:effectExtent l="19050" t="0" r="9525" b="0"/>
            <wp:docPr id="62" name="Imagine 62" descr="\begin{align*} \Leftrightarrow S_{MNPQ}&amp;=16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\begin{align*} \Leftrightarrow S_{MNPQ}&amp;=16 \end{align*}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100">
        <w:rPr>
          <w:rFonts w:ascii="Georgia" w:eastAsia="Times New Roman" w:hAnsi="Georgia" w:cs="Times New Roman"/>
          <w:color w:val="1A242E"/>
          <w:sz w:val="27"/>
          <w:szCs w:val="27"/>
          <w:lang w:eastAsia="ro-RO"/>
        </w:rPr>
        <w:t>.</w:t>
      </w:r>
    </w:p>
    <w:p w:rsidR="00AC6D35" w:rsidRDefault="00AC6D35"/>
    <w:sectPr w:rsidR="00AC6D35" w:rsidSect="00AC6D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12D6B"/>
    <w:multiLevelType w:val="multilevel"/>
    <w:tmpl w:val="3F7CC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6B4E5E"/>
    <w:multiLevelType w:val="multilevel"/>
    <w:tmpl w:val="7678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5018F3"/>
    <w:multiLevelType w:val="multilevel"/>
    <w:tmpl w:val="91BE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CE545C"/>
    <w:multiLevelType w:val="multilevel"/>
    <w:tmpl w:val="1F2066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B26F8C"/>
    <w:multiLevelType w:val="multilevel"/>
    <w:tmpl w:val="0680B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E93C76"/>
    <w:multiLevelType w:val="multilevel"/>
    <w:tmpl w:val="95320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137084"/>
    <w:multiLevelType w:val="multilevel"/>
    <w:tmpl w:val="74683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7E3884"/>
    <w:multiLevelType w:val="multilevel"/>
    <w:tmpl w:val="C9008C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C32A77"/>
    <w:multiLevelType w:val="multilevel"/>
    <w:tmpl w:val="AAF05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333340D"/>
    <w:multiLevelType w:val="multilevel"/>
    <w:tmpl w:val="38AE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B72BA9"/>
    <w:multiLevelType w:val="multilevel"/>
    <w:tmpl w:val="4482C5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8"/>
  </w:num>
  <w:num w:numId="5">
    <w:abstractNumId w:val="1"/>
  </w:num>
  <w:num w:numId="6">
    <w:abstractNumId w:val="2"/>
  </w:num>
  <w:num w:numId="7">
    <w:abstractNumId w:val="0"/>
  </w:num>
  <w:num w:numId="8">
    <w:abstractNumId w:val="9"/>
  </w:num>
  <w:num w:numId="9">
    <w:abstractNumId w:val="5"/>
  </w:num>
  <w:num w:numId="10">
    <w:abstractNumId w:val="7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12100"/>
    <w:rsid w:val="00312100"/>
    <w:rsid w:val="00AC6D35"/>
    <w:rsid w:val="00CB0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D35"/>
  </w:style>
  <w:style w:type="paragraph" w:styleId="Titlu2">
    <w:name w:val="heading 2"/>
    <w:basedOn w:val="Normal"/>
    <w:link w:val="Titlu2Caracter"/>
    <w:uiPriority w:val="9"/>
    <w:qFormat/>
    <w:rsid w:val="003121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paragraph" w:styleId="Titlu3">
    <w:name w:val="heading 3"/>
    <w:basedOn w:val="Normal"/>
    <w:link w:val="Titlu3Caracter"/>
    <w:uiPriority w:val="9"/>
    <w:qFormat/>
    <w:rsid w:val="003121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312100"/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character" w:customStyle="1" w:styleId="Titlu3Caracter">
    <w:name w:val="Titlu 3 Caracter"/>
    <w:basedOn w:val="Fontdeparagrafimplicit"/>
    <w:link w:val="Titlu3"/>
    <w:uiPriority w:val="9"/>
    <w:rsid w:val="00312100"/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character" w:styleId="Accentuat">
    <w:name w:val="Emphasis"/>
    <w:basedOn w:val="Fontdeparagrafimplicit"/>
    <w:uiPriority w:val="20"/>
    <w:qFormat/>
    <w:rsid w:val="00312100"/>
    <w:rPr>
      <w:i/>
      <w:iCs/>
    </w:rPr>
  </w:style>
  <w:style w:type="character" w:customStyle="1" w:styleId="s1">
    <w:name w:val="s1"/>
    <w:basedOn w:val="Fontdeparagrafimplicit"/>
    <w:rsid w:val="00312100"/>
  </w:style>
  <w:style w:type="paragraph" w:customStyle="1" w:styleId="p1">
    <w:name w:val="p1"/>
    <w:basedOn w:val="Normal"/>
    <w:rsid w:val="00312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Robust">
    <w:name w:val="Strong"/>
    <w:basedOn w:val="Fontdeparagrafimplicit"/>
    <w:uiPriority w:val="22"/>
    <w:qFormat/>
    <w:rsid w:val="0031210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12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12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121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021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7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4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gif"/><Relationship Id="rId26" Type="http://schemas.openxmlformats.org/officeDocument/2006/relationships/image" Target="media/image22.gif"/><Relationship Id="rId39" Type="http://schemas.openxmlformats.org/officeDocument/2006/relationships/image" Target="media/image35.gif"/><Relationship Id="rId21" Type="http://schemas.openxmlformats.org/officeDocument/2006/relationships/image" Target="media/image17.gif"/><Relationship Id="rId34" Type="http://schemas.openxmlformats.org/officeDocument/2006/relationships/image" Target="media/image30.gif"/><Relationship Id="rId42" Type="http://schemas.openxmlformats.org/officeDocument/2006/relationships/image" Target="media/image38.gif"/><Relationship Id="rId47" Type="http://schemas.openxmlformats.org/officeDocument/2006/relationships/image" Target="media/image43.gif"/><Relationship Id="rId50" Type="http://schemas.openxmlformats.org/officeDocument/2006/relationships/image" Target="media/image46.gif"/><Relationship Id="rId55" Type="http://schemas.openxmlformats.org/officeDocument/2006/relationships/image" Target="media/image51.gif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jpeg"/><Relationship Id="rId25" Type="http://schemas.openxmlformats.org/officeDocument/2006/relationships/image" Target="media/image21.gif"/><Relationship Id="rId33" Type="http://schemas.openxmlformats.org/officeDocument/2006/relationships/image" Target="media/image29.gif"/><Relationship Id="rId38" Type="http://schemas.openxmlformats.org/officeDocument/2006/relationships/image" Target="media/image34.jpeg"/><Relationship Id="rId46" Type="http://schemas.openxmlformats.org/officeDocument/2006/relationships/image" Target="media/image42.gif"/><Relationship Id="rId59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6.gif"/><Relationship Id="rId29" Type="http://schemas.openxmlformats.org/officeDocument/2006/relationships/image" Target="media/image25.gif"/><Relationship Id="rId41" Type="http://schemas.openxmlformats.org/officeDocument/2006/relationships/image" Target="media/image37.gif"/><Relationship Id="rId54" Type="http://schemas.openxmlformats.org/officeDocument/2006/relationships/image" Target="media/image50.gif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jpeg"/><Relationship Id="rId24" Type="http://schemas.openxmlformats.org/officeDocument/2006/relationships/image" Target="media/image20.gif"/><Relationship Id="rId32" Type="http://schemas.openxmlformats.org/officeDocument/2006/relationships/image" Target="media/image28.gif"/><Relationship Id="rId37" Type="http://schemas.openxmlformats.org/officeDocument/2006/relationships/image" Target="media/image33.gif"/><Relationship Id="rId40" Type="http://schemas.openxmlformats.org/officeDocument/2006/relationships/image" Target="media/image36.gif"/><Relationship Id="rId45" Type="http://schemas.openxmlformats.org/officeDocument/2006/relationships/image" Target="media/image41.gif"/><Relationship Id="rId53" Type="http://schemas.openxmlformats.org/officeDocument/2006/relationships/image" Target="media/image49.gif"/><Relationship Id="rId58" Type="http://schemas.openxmlformats.org/officeDocument/2006/relationships/image" Target="media/image54.gif"/><Relationship Id="rId5" Type="http://schemas.openxmlformats.org/officeDocument/2006/relationships/image" Target="media/image1.gif"/><Relationship Id="rId15" Type="http://schemas.openxmlformats.org/officeDocument/2006/relationships/image" Target="media/image11.jpeg"/><Relationship Id="rId23" Type="http://schemas.openxmlformats.org/officeDocument/2006/relationships/image" Target="media/image19.gif"/><Relationship Id="rId28" Type="http://schemas.openxmlformats.org/officeDocument/2006/relationships/image" Target="media/image24.gif"/><Relationship Id="rId36" Type="http://schemas.openxmlformats.org/officeDocument/2006/relationships/image" Target="media/image32.gif"/><Relationship Id="rId49" Type="http://schemas.openxmlformats.org/officeDocument/2006/relationships/image" Target="media/image45.gif"/><Relationship Id="rId57" Type="http://schemas.openxmlformats.org/officeDocument/2006/relationships/image" Target="media/image53.gif"/><Relationship Id="rId10" Type="http://schemas.openxmlformats.org/officeDocument/2006/relationships/image" Target="media/image6.gif"/><Relationship Id="rId19" Type="http://schemas.openxmlformats.org/officeDocument/2006/relationships/image" Target="media/image15.jpeg"/><Relationship Id="rId31" Type="http://schemas.openxmlformats.org/officeDocument/2006/relationships/image" Target="media/image27.gif"/><Relationship Id="rId44" Type="http://schemas.openxmlformats.org/officeDocument/2006/relationships/image" Target="media/image40.gif"/><Relationship Id="rId52" Type="http://schemas.openxmlformats.org/officeDocument/2006/relationships/image" Target="media/image48.gif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gif"/><Relationship Id="rId35" Type="http://schemas.openxmlformats.org/officeDocument/2006/relationships/image" Target="media/image31.gif"/><Relationship Id="rId43" Type="http://schemas.openxmlformats.org/officeDocument/2006/relationships/image" Target="media/image39.gif"/><Relationship Id="rId48" Type="http://schemas.openxmlformats.org/officeDocument/2006/relationships/image" Target="media/image44.jpeg"/><Relationship Id="rId56" Type="http://schemas.openxmlformats.org/officeDocument/2006/relationships/image" Target="media/image52.gif"/><Relationship Id="rId8" Type="http://schemas.openxmlformats.org/officeDocument/2006/relationships/image" Target="media/image4.gif"/><Relationship Id="rId51" Type="http://schemas.openxmlformats.org/officeDocument/2006/relationships/image" Target="media/image47.gi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259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Octavia</dc:creator>
  <cp:lastModifiedBy>Octavia</cp:lastModifiedBy>
  <cp:revision>2</cp:revision>
  <dcterms:created xsi:type="dcterms:W3CDTF">2020-05-18T08:01:00Z</dcterms:created>
  <dcterms:modified xsi:type="dcterms:W3CDTF">2020-05-18T08:16:00Z</dcterms:modified>
</cp:coreProperties>
</file>