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FF9" w:rsidRPr="007B42B6" w:rsidRDefault="00740109" w:rsidP="00740109">
      <w:pPr>
        <w:jc w:val="center"/>
        <w:rPr>
          <w:color w:val="C00000"/>
          <w:sz w:val="28"/>
          <w:szCs w:val="28"/>
          <w:lang w:val="ro-RO"/>
        </w:rPr>
      </w:pPr>
      <w:r w:rsidRPr="007B42B6">
        <w:rPr>
          <w:color w:val="C00000"/>
          <w:sz w:val="28"/>
          <w:szCs w:val="28"/>
          <w:lang w:val="ro-RO"/>
        </w:rPr>
        <w:t>ECUAȚIA UNEI DREPTE DETERMINATE DE DOUĂ PUNCTE DATE</w:t>
      </w:r>
    </w:p>
    <w:p w:rsidR="00740109" w:rsidRDefault="00740109" w:rsidP="00740109">
      <w:pPr>
        <w:jc w:val="center"/>
        <w:rPr>
          <w:sz w:val="24"/>
          <w:szCs w:val="24"/>
          <w:lang w:val="ro-RO"/>
        </w:rPr>
      </w:pPr>
    </w:p>
    <w:p w:rsidR="00740109" w:rsidRDefault="00740109" w:rsidP="00740109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Fie punctele P</w:t>
      </w:r>
      <w:r>
        <w:rPr>
          <w:sz w:val="24"/>
          <w:szCs w:val="24"/>
          <w:vertAlign w:val="subscript"/>
          <w:lang w:val="ro-RO"/>
        </w:rPr>
        <w:t>1</w:t>
      </w:r>
      <w:r>
        <w:rPr>
          <w:sz w:val="24"/>
          <w:szCs w:val="24"/>
          <w:lang w:val="ro-RO"/>
        </w:rPr>
        <w:t>(x</w:t>
      </w:r>
      <w:r>
        <w:rPr>
          <w:sz w:val="24"/>
          <w:szCs w:val="24"/>
          <w:vertAlign w:val="subscript"/>
          <w:lang w:val="ro-RO"/>
        </w:rPr>
        <w:t>1</w:t>
      </w:r>
      <w:r>
        <w:rPr>
          <w:sz w:val="24"/>
          <w:szCs w:val="24"/>
          <w:lang w:val="ro-RO"/>
        </w:rPr>
        <w:t>,y</w:t>
      </w:r>
      <w:r>
        <w:rPr>
          <w:sz w:val="24"/>
          <w:szCs w:val="24"/>
          <w:vertAlign w:val="subscript"/>
          <w:lang w:val="ro-RO"/>
        </w:rPr>
        <w:t>1</w:t>
      </w:r>
      <w:r>
        <w:rPr>
          <w:sz w:val="24"/>
          <w:szCs w:val="24"/>
          <w:lang w:val="ro-RO"/>
        </w:rPr>
        <w:t>) și P</w:t>
      </w:r>
      <w:r>
        <w:rPr>
          <w:sz w:val="24"/>
          <w:szCs w:val="24"/>
          <w:vertAlign w:val="subscript"/>
          <w:lang w:val="ro-RO"/>
        </w:rPr>
        <w:t>2</w:t>
      </w:r>
      <w:r>
        <w:rPr>
          <w:sz w:val="24"/>
          <w:szCs w:val="24"/>
          <w:lang w:val="ro-RO"/>
        </w:rPr>
        <w:t>(x</w:t>
      </w:r>
      <w:r>
        <w:rPr>
          <w:sz w:val="24"/>
          <w:szCs w:val="24"/>
          <w:vertAlign w:val="subscript"/>
          <w:lang w:val="ro-RO"/>
        </w:rPr>
        <w:t>2</w:t>
      </w:r>
      <w:r>
        <w:rPr>
          <w:sz w:val="24"/>
          <w:szCs w:val="24"/>
          <w:lang w:val="ro-RO"/>
        </w:rPr>
        <w:t>,y</w:t>
      </w:r>
      <w:r>
        <w:rPr>
          <w:sz w:val="24"/>
          <w:szCs w:val="24"/>
          <w:vertAlign w:val="subscript"/>
          <w:lang w:val="ro-RO"/>
        </w:rPr>
        <w:t>2</w:t>
      </w:r>
      <w:r>
        <w:rPr>
          <w:sz w:val="24"/>
          <w:szCs w:val="24"/>
          <w:lang w:val="ro-RO"/>
        </w:rPr>
        <w:t>). Atunci ecuația dreptei (P</w:t>
      </w:r>
      <w:r>
        <w:rPr>
          <w:sz w:val="24"/>
          <w:szCs w:val="24"/>
          <w:vertAlign w:val="subscript"/>
          <w:lang w:val="ro-RO"/>
        </w:rPr>
        <w:t>1</w:t>
      </w:r>
      <w:r>
        <w:rPr>
          <w:sz w:val="24"/>
          <w:szCs w:val="24"/>
          <w:lang w:val="ro-RO"/>
        </w:rPr>
        <w:t>P</w:t>
      </w:r>
      <w:r>
        <w:rPr>
          <w:sz w:val="24"/>
          <w:szCs w:val="24"/>
          <w:vertAlign w:val="subscript"/>
          <w:lang w:val="ro-RO"/>
        </w:rPr>
        <w:t>2</w:t>
      </w:r>
      <w:r>
        <w:rPr>
          <w:sz w:val="24"/>
          <w:szCs w:val="24"/>
          <w:lang w:val="ro-RO"/>
        </w:rPr>
        <w:t>) va fi:</w:t>
      </w:r>
    </w:p>
    <w:p w:rsidR="00740109" w:rsidRDefault="00740109" w:rsidP="00740109">
      <w:pPr>
        <w:rPr>
          <w:sz w:val="24"/>
          <w:szCs w:val="24"/>
          <w:lang w:val="ro-RO"/>
        </w:rPr>
      </w:pPr>
    </w:p>
    <w:p w:rsidR="00740109" w:rsidRDefault="00740109" w:rsidP="00740109">
      <w:pPr>
        <w:rPr>
          <w:rFonts w:eastAsiaTheme="minorEastAsia"/>
          <w:color w:val="FF0000"/>
          <w:sz w:val="24"/>
          <w:szCs w:val="24"/>
          <w:lang w:val="ro-RO"/>
        </w:rPr>
      </w:pPr>
      <m:oMath>
        <m:borderBox>
          <m:borderBoxPr>
            <m:ctrlPr>
              <w:rPr>
                <w:rFonts w:ascii="Cambria Math" w:hAnsi="Cambria Math"/>
                <w:i/>
                <w:color w:val="FF0000"/>
                <w:sz w:val="32"/>
                <w:szCs w:val="32"/>
                <w:lang w:val="ro-RO"/>
              </w:rPr>
            </m:ctrlPr>
          </m:borderBoxPr>
          <m:e>
            <m:f>
              <m:fPr>
                <m:ctrlPr>
                  <w:rPr>
                    <w:rFonts w:ascii="Cambria Math" w:hAnsi="Cambria Math"/>
                    <w:i/>
                    <w:color w:val="FF0000"/>
                    <w:sz w:val="32"/>
                    <w:szCs w:val="32"/>
                    <w:lang w:val="ro-RO"/>
                  </w:rPr>
                </m:ctrlPr>
              </m:fPr>
              <m:num>
                <m:r>
                  <w:rPr>
                    <w:rFonts w:ascii="Cambria Math" w:hAnsi="Cambria Math"/>
                    <w:color w:val="FF0000"/>
                    <w:sz w:val="32"/>
                    <w:szCs w:val="32"/>
                    <w:lang w:val="ro-RO"/>
                  </w:rPr>
                  <m:t>y-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FF0000"/>
                        <w:sz w:val="32"/>
                        <w:szCs w:val="32"/>
                        <w:lang w:val="ro-RO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FF0000"/>
                        <w:sz w:val="32"/>
                        <w:szCs w:val="32"/>
                        <w:lang w:val="ro-RO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color w:val="FF0000"/>
                        <w:sz w:val="32"/>
                        <w:szCs w:val="32"/>
                        <w:lang w:val="ro-RO"/>
                      </w:rPr>
                      <m:t>1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color w:val="FF0000"/>
                        <w:sz w:val="32"/>
                        <w:szCs w:val="32"/>
                        <w:lang w:val="ro-RO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FF0000"/>
                        <w:sz w:val="32"/>
                        <w:szCs w:val="32"/>
                        <w:lang w:val="ro-RO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color w:val="FF0000"/>
                        <w:sz w:val="32"/>
                        <w:szCs w:val="32"/>
                        <w:lang w:val="ro-RO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color w:val="FF0000"/>
                    <w:sz w:val="32"/>
                    <w:szCs w:val="32"/>
                    <w:lang w:val="ro-RO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FF0000"/>
                        <w:sz w:val="32"/>
                        <w:szCs w:val="32"/>
                        <w:lang w:val="ro-RO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FF0000"/>
                        <w:sz w:val="32"/>
                        <w:szCs w:val="32"/>
                        <w:lang w:val="ro-RO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color w:val="FF0000"/>
                        <w:sz w:val="32"/>
                        <w:szCs w:val="32"/>
                        <w:lang w:val="ro-RO"/>
                      </w:rPr>
                      <m:t>1</m:t>
                    </m:r>
                  </m:sub>
                </m:sSub>
              </m:den>
            </m:f>
            <m:r>
              <w:rPr>
                <w:rFonts w:ascii="Cambria Math" w:hAnsi="Cambria Math"/>
                <w:color w:val="FF0000"/>
                <w:sz w:val="32"/>
                <w:szCs w:val="32"/>
                <w:lang w:val="ro-RO"/>
              </w:rPr>
              <m:t>=</m:t>
            </m:r>
            <m:f>
              <m:fPr>
                <m:ctrlPr>
                  <w:rPr>
                    <w:rFonts w:ascii="Cambria Math" w:hAnsi="Cambria Math"/>
                    <w:i/>
                    <w:color w:val="FF0000"/>
                    <w:sz w:val="32"/>
                    <w:szCs w:val="32"/>
                    <w:lang w:val="ro-RO"/>
                  </w:rPr>
                </m:ctrlPr>
              </m:fPr>
              <m:num>
                <m:r>
                  <w:rPr>
                    <w:rFonts w:ascii="Cambria Math" w:hAnsi="Cambria Math"/>
                    <w:color w:val="FF0000"/>
                    <w:sz w:val="32"/>
                    <w:szCs w:val="32"/>
                    <w:lang w:val="ro-RO"/>
                  </w:rPr>
                  <m:t>x-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FF0000"/>
                        <w:sz w:val="32"/>
                        <w:szCs w:val="32"/>
                        <w:lang w:val="ro-RO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FF0000"/>
                        <w:sz w:val="32"/>
                        <w:szCs w:val="32"/>
                        <w:lang w:val="ro-RO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color w:val="FF0000"/>
                        <w:sz w:val="32"/>
                        <w:szCs w:val="32"/>
                        <w:lang w:val="ro-RO"/>
                      </w:rPr>
                      <m:t>1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color w:val="FF0000"/>
                        <w:sz w:val="32"/>
                        <w:szCs w:val="32"/>
                        <w:lang w:val="ro-RO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FF0000"/>
                        <w:sz w:val="32"/>
                        <w:szCs w:val="32"/>
                        <w:lang w:val="ro-RO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color w:val="FF0000"/>
                        <w:sz w:val="32"/>
                        <w:szCs w:val="32"/>
                        <w:lang w:val="ro-RO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color w:val="FF0000"/>
                    <w:sz w:val="32"/>
                    <w:szCs w:val="32"/>
                    <w:lang w:val="ro-RO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FF0000"/>
                        <w:sz w:val="32"/>
                        <w:szCs w:val="32"/>
                        <w:lang w:val="ro-RO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FF0000"/>
                        <w:sz w:val="32"/>
                        <w:szCs w:val="32"/>
                        <w:lang w:val="ro-RO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color w:val="FF0000"/>
                        <w:sz w:val="32"/>
                        <w:szCs w:val="32"/>
                        <w:lang w:val="ro-RO"/>
                      </w:rPr>
                      <m:t>1</m:t>
                    </m:r>
                  </m:sub>
                </m:sSub>
              </m:den>
            </m:f>
          </m:e>
        </m:borderBox>
      </m:oMath>
      <w:r w:rsidRPr="00740109">
        <w:rPr>
          <w:rFonts w:eastAsiaTheme="minorEastAsia"/>
          <w:color w:val="FF0000"/>
          <w:sz w:val="32"/>
          <w:szCs w:val="32"/>
          <w:lang w:val="ro-RO"/>
        </w:rPr>
        <w:t xml:space="preserve"> </w:t>
      </w:r>
      <w:r>
        <w:rPr>
          <w:rFonts w:eastAsiaTheme="minorEastAsia"/>
          <w:color w:val="FF0000"/>
          <w:sz w:val="32"/>
          <w:szCs w:val="32"/>
          <w:lang w:val="ro-RO"/>
        </w:rPr>
        <w:t xml:space="preserve">  </w:t>
      </w:r>
    </w:p>
    <w:p w:rsidR="00740109" w:rsidRDefault="00740109" w:rsidP="00740109">
      <w:pPr>
        <w:rPr>
          <w:rFonts w:eastAsiaTheme="minorEastAsia"/>
          <w:color w:val="FF0000"/>
          <w:sz w:val="24"/>
          <w:szCs w:val="24"/>
          <w:lang w:val="ro-RO"/>
        </w:rPr>
      </w:pPr>
    </w:p>
    <w:p w:rsidR="00740109" w:rsidRDefault="00740109" w:rsidP="00740109">
      <w:pPr>
        <w:rPr>
          <w:rFonts w:eastAsiaTheme="minorEastAsia"/>
          <w:sz w:val="24"/>
          <w:szCs w:val="24"/>
          <w:lang w:val="ro-RO"/>
        </w:rPr>
      </w:pPr>
      <w:r w:rsidRPr="00740109">
        <w:rPr>
          <w:rFonts w:eastAsiaTheme="minorEastAsia"/>
          <w:sz w:val="24"/>
          <w:szCs w:val="24"/>
          <w:lang w:val="ro-RO"/>
        </w:rPr>
        <w:t>Exemplu</w:t>
      </w:r>
      <w:r>
        <w:rPr>
          <w:rFonts w:eastAsiaTheme="minorEastAsia"/>
          <w:sz w:val="24"/>
          <w:szCs w:val="24"/>
          <w:lang w:val="ro-RO"/>
        </w:rPr>
        <w:t>: P</w:t>
      </w:r>
      <w:r>
        <w:rPr>
          <w:rFonts w:eastAsiaTheme="minorEastAsia"/>
          <w:sz w:val="24"/>
          <w:szCs w:val="24"/>
          <w:vertAlign w:val="subscript"/>
          <w:lang w:val="ro-RO"/>
        </w:rPr>
        <w:t>1</w:t>
      </w:r>
      <w:r>
        <w:rPr>
          <w:rFonts w:eastAsiaTheme="minorEastAsia"/>
          <w:sz w:val="24"/>
          <w:szCs w:val="24"/>
          <w:lang w:val="ro-RO"/>
        </w:rPr>
        <w:t>(2;3) și P</w:t>
      </w:r>
      <w:r>
        <w:rPr>
          <w:rFonts w:eastAsiaTheme="minorEastAsia"/>
          <w:sz w:val="24"/>
          <w:szCs w:val="24"/>
          <w:vertAlign w:val="subscript"/>
          <w:lang w:val="ro-RO"/>
        </w:rPr>
        <w:t>2</w:t>
      </w:r>
      <w:r>
        <w:rPr>
          <w:rFonts w:eastAsiaTheme="minorEastAsia"/>
          <w:sz w:val="24"/>
          <w:szCs w:val="24"/>
          <w:lang w:val="ro-RO"/>
        </w:rPr>
        <w:t>(</w:t>
      </w:r>
      <w:r w:rsidR="00237989">
        <w:rPr>
          <w:rFonts w:eastAsiaTheme="minorEastAsia"/>
          <w:sz w:val="24"/>
          <w:szCs w:val="24"/>
          <w:lang w:val="ro-RO"/>
        </w:rPr>
        <w:t>3;5). Atunci ecuația dreptei (P</w:t>
      </w:r>
      <w:r w:rsidR="00237989">
        <w:rPr>
          <w:rFonts w:eastAsiaTheme="minorEastAsia"/>
          <w:sz w:val="24"/>
          <w:szCs w:val="24"/>
          <w:vertAlign w:val="subscript"/>
          <w:lang w:val="ro-RO"/>
        </w:rPr>
        <w:t>1</w:t>
      </w:r>
      <w:r w:rsidR="00237989">
        <w:rPr>
          <w:rFonts w:eastAsiaTheme="minorEastAsia"/>
          <w:sz w:val="24"/>
          <w:szCs w:val="24"/>
          <w:lang w:val="ro-RO"/>
        </w:rPr>
        <w:t>P</w:t>
      </w:r>
      <w:r w:rsidR="00237989">
        <w:rPr>
          <w:rFonts w:eastAsiaTheme="minorEastAsia"/>
          <w:sz w:val="24"/>
          <w:szCs w:val="24"/>
          <w:vertAlign w:val="subscript"/>
          <w:lang w:val="ro-RO"/>
        </w:rPr>
        <w:t>2</w:t>
      </w:r>
      <w:r w:rsidR="00237989">
        <w:rPr>
          <w:rFonts w:eastAsiaTheme="minorEastAsia"/>
          <w:sz w:val="24"/>
          <w:szCs w:val="24"/>
          <w:lang w:val="ro-RO"/>
        </w:rPr>
        <w:t>) este:</w:t>
      </w:r>
    </w:p>
    <w:p w:rsidR="00237989" w:rsidRDefault="00237989" w:rsidP="00740109">
      <w:pPr>
        <w:rPr>
          <w:rFonts w:eastAsiaTheme="minorEastAsia"/>
          <w:sz w:val="24"/>
          <w:szCs w:val="24"/>
          <w:lang w:val="ro-RO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ro-RO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ro-RO"/>
              </w:rPr>
              <m:t>y-3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ro-RO"/>
              </w:rPr>
              <m:t>5-3</m:t>
            </m:r>
          </m:den>
        </m:f>
        <m:r>
          <w:rPr>
            <w:rFonts w:ascii="Cambria Math" w:hAnsi="Cambria Math"/>
            <w:sz w:val="24"/>
            <w:szCs w:val="24"/>
            <w:lang w:val="ro-RO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ro-RO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ro-RO"/>
              </w:rPr>
              <m:t>x-2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ro-RO"/>
              </w:rPr>
              <m:t>3-2</m:t>
            </m:r>
          </m:den>
        </m:f>
      </m:oMath>
      <w:r>
        <w:rPr>
          <w:rFonts w:eastAsiaTheme="minorEastAsia"/>
          <w:sz w:val="24"/>
          <w:szCs w:val="24"/>
          <w:lang w:val="ro-RO"/>
        </w:rPr>
        <w:t xml:space="preserve"> adică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o-RO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y-3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2</m:t>
            </m:r>
          </m:den>
        </m:f>
        <m:r>
          <w:rPr>
            <w:rFonts w:ascii="Cambria Math" w:eastAsiaTheme="minorEastAsia" w:hAnsi="Cambria Math"/>
            <w:sz w:val="24"/>
            <w:szCs w:val="24"/>
            <w:lang w:val="ro-RO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o-RO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x-2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1</m:t>
            </m:r>
          </m:den>
        </m:f>
      </m:oMath>
      <w:r w:rsidR="007B42B6">
        <w:rPr>
          <w:rFonts w:eastAsiaTheme="minorEastAsia"/>
          <w:sz w:val="24"/>
          <w:szCs w:val="24"/>
          <w:lang w:val="ro-RO"/>
        </w:rPr>
        <w:t xml:space="preserve"> . A</w:t>
      </w:r>
      <w:r>
        <w:rPr>
          <w:rFonts w:eastAsiaTheme="minorEastAsia"/>
          <w:sz w:val="24"/>
          <w:szCs w:val="24"/>
          <w:lang w:val="ro-RO"/>
        </w:rPr>
        <w:t>ducând la același numitor, obținem: (y-3)</w:t>
      </w:r>
      <w:r>
        <w:rPr>
          <w:rFonts w:eastAsiaTheme="minorEastAsia" w:cstheme="minorHAnsi"/>
          <w:sz w:val="24"/>
          <w:szCs w:val="24"/>
          <w:lang w:val="ro-RO"/>
        </w:rPr>
        <w:t>ˑ</w:t>
      </w:r>
      <w:r>
        <w:rPr>
          <w:rFonts w:eastAsiaTheme="minorEastAsia"/>
          <w:sz w:val="24"/>
          <w:szCs w:val="24"/>
          <w:lang w:val="ro-RO"/>
        </w:rPr>
        <w:t>1 = (x-2)</w:t>
      </w:r>
      <w:r>
        <w:rPr>
          <w:rFonts w:eastAsiaTheme="minorEastAsia" w:cstheme="minorHAnsi"/>
          <w:sz w:val="24"/>
          <w:szCs w:val="24"/>
          <w:lang w:val="ro-RO"/>
        </w:rPr>
        <w:t>ˑ</w:t>
      </w:r>
      <w:r>
        <w:rPr>
          <w:rFonts w:eastAsiaTheme="minorEastAsia"/>
          <w:sz w:val="24"/>
          <w:szCs w:val="24"/>
          <w:lang w:val="ro-RO"/>
        </w:rPr>
        <w:t>2, adica</w:t>
      </w:r>
    </w:p>
    <w:p w:rsidR="00237989" w:rsidRDefault="00237989" w:rsidP="00740109">
      <w:pPr>
        <w:rPr>
          <w:rFonts w:eastAsiaTheme="minorEastAsia"/>
          <w:sz w:val="24"/>
          <w:szCs w:val="24"/>
          <w:lang w:val="ro-RO"/>
        </w:rPr>
      </w:pPr>
      <w:r>
        <w:rPr>
          <w:rFonts w:eastAsiaTheme="minorEastAsia"/>
          <w:sz w:val="24"/>
          <w:szCs w:val="24"/>
          <w:lang w:val="ro-RO"/>
        </w:rPr>
        <w:t>y-3 = 2x-4. Trecem totul în partea stângă cu semn schimbat și avem:</w:t>
      </w:r>
    </w:p>
    <w:p w:rsidR="00237989" w:rsidRDefault="00237989" w:rsidP="00740109">
      <w:pPr>
        <w:rPr>
          <w:rFonts w:eastAsiaTheme="minorEastAsia"/>
          <w:sz w:val="24"/>
          <w:szCs w:val="24"/>
          <w:lang w:val="ro-RO"/>
        </w:rPr>
      </w:pPr>
      <w:r>
        <w:rPr>
          <w:rFonts w:eastAsiaTheme="minorEastAsia"/>
          <w:sz w:val="24"/>
          <w:szCs w:val="24"/>
          <w:lang w:val="ro-RO"/>
        </w:rPr>
        <w:t xml:space="preserve">-2x+y-3+4=0 </w:t>
      </w:r>
      <m:oMath>
        <m:r>
          <w:rPr>
            <w:rFonts w:ascii="Cambria Math" w:eastAsiaTheme="minorEastAsia" w:hAnsi="Cambria Math"/>
            <w:sz w:val="24"/>
            <w:szCs w:val="24"/>
            <w:lang w:val="ro-RO"/>
          </w:rPr>
          <m:t>⇒</m:t>
        </m:r>
      </m:oMath>
      <w:r w:rsidR="007B42B6">
        <w:rPr>
          <w:rFonts w:eastAsiaTheme="minorEastAsia"/>
          <w:sz w:val="24"/>
          <w:szCs w:val="24"/>
          <w:lang w:val="ro-RO"/>
        </w:rPr>
        <w:t xml:space="preserve"> </w:t>
      </w:r>
      <w:r w:rsidR="007B42B6" w:rsidRPr="007B42B6">
        <w:rPr>
          <w:rFonts w:eastAsiaTheme="minorEastAsia"/>
          <w:color w:val="538135" w:themeColor="accent6" w:themeShade="BF"/>
          <w:sz w:val="24"/>
          <w:szCs w:val="24"/>
          <w:lang w:val="ro-RO"/>
        </w:rPr>
        <w:t xml:space="preserve">-2x+y+1=0 </w:t>
      </w:r>
      <w:r w:rsidR="007B42B6">
        <w:rPr>
          <w:rFonts w:eastAsiaTheme="minorEastAsia"/>
          <w:sz w:val="24"/>
          <w:szCs w:val="24"/>
          <w:lang w:val="ro-RO"/>
        </w:rPr>
        <w:t xml:space="preserve">și aceasta este ecuația cerută. </w:t>
      </w:r>
      <w:bookmarkStart w:id="0" w:name="_GoBack"/>
      <w:bookmarkEnd w:id="0"/>
    </w:p>
    <w:p w:rsidR="007B42B6" w:rsidRDefault="007B42B6" w:rsidP="00740109">
      <w:pPr>
        <w:rPr>
          <w:rFonts w:eastAsiaTheme="minorEastAsia"/>
          <w:sz w:val="24"/>
          <w:szCs w:val="24"/>
          <w:lang w:val="ro-RO"/>
        </w:rPr>
      </w:pPr>
    </w:p>
    <w:p w:rsidR="007B42B6" w:rsidRPr="007B42B6" w:rsidRDefault="007B42B6" w:rsidP="00740109">
      <w:pPr>
        <w:rPr>
          <w:rFonts w:eastAsiaTheme="minorEastAsia"/>
          <w:color w:val="4472C4" w:themeColor="accent5"/>
          <w:sz w:val="24"/>
          <w:szCs w:val="24"/>
          <w:lang w:val="ro-RO"/>
        </w:rPr>
      </w:pPr>
      <w:r w:rsidRPr="007B42B6">
        <w:rPr>
          <w:rFonts w:eastAsiaTheme="minorEastAsia"/>
          <w:color w:val="4472C4" w:themeColor="accent5"/>
          <w:sz w:val="24"/>
          <w:szCs w:val="24"/>
          <w:lang w:val="ro-RO"/>
        </w:rPr>
        <w:t>Temă: scrieți ecuațiile dreptelor determinate de : a) P</w:t>
      </w:r>
      <w:r w:rsidRPr="007B42B6">
        <w:rPr>
          <w:rFonts w:eastAsiaTheme="minorEastAsia"/>
          <w:color w:val="4472C4" w:themeColor="accent5"/>
          <w:sz w:val="24"/>
          <w:szCs w:val="24"/>
          <w:vertAlign w:val="subscript"/>
          <w:lang w:val="ro-RO"/>
        </w:rPr>
        <w:t>1</w:t>
      </w:r>
      <w:r w:rsidRPr="007B42B6">
        <w:rPr>
          <w:rFonts w:eastAsiaTheme="minorEastAsia"/>
          <w:color w:val="4472C4" w:themeColor="accent5"/>
          <w:sz w:val="24"/>
          <w:szCs w:val="24"/>
          <w:lang w:val="ro-RO"/>
        </w:rPr>
        <w:t>(1;2) și P</w:t>
      </w:r>
      <w:r w:rsidRPr="007B42B6">
        <w:rPr>
          <w:rFonts w:eastAsiaTheme="minorEastAsia"/>
          <w:color w:val="4472C4" w:themeColor="accent5"/>
          <w:sz w:val="24"/>
          <w:szCs w:val="24"/>
          <w:vertAlign w:val="subscript"/>
          <w:lang w:val="ro-RO"/>
        </w:rPr>
        <w:t>2</w:t>
      </w:r>
      <w:r w:rsidRPr="007B42B6">
        <w:rPr>
          <w:rFonts w:eastAsiaTheme="minorEastAsia"/>
          <w:color w:val="4472C4" w:themeColor="accent5"/>
          <w:sz w:val="24"/>
          <w:szCs w:val="24"/>
          <w:lang w:val="ro-RO"/>
        </w:rPr>
        <w:t>(6;4)</w:t>
      </w:r>
    </w:p>
    <w:p w:rsidR="007B42B6" w:rsidRPr="007B42B6" w:rsidRDefault="007B42B6" w:rsidP="00740109">
      <w:pPr>
        <w:rPr>
          <w:color w:val="4472C4" w:themeColor="accent5"/>
          <w:sz w:val="24"/>
          <w:szCs w:val="24"/>
          <w:lang w:val="ro-RO"/>
        </w:rPr>
      </w:pPr>
      <w:r w:rsidRPr="007B42B6">
        <w:rPr>
          <w:rFonts w:eastAsiaTheme="minorEastAsia"/>
          <w:color w:val="4472C4" w:themeColor="accent5"/>
          <w:sz w:val="24"/>
          <w:szCs w:val="24"/>
          <w:lang w:val="ro-RO"/>
        </w:rPr>
        <w:t xml:space="preserve">                                                                                          b) </w:t>
      </w:r>
      <w:r w:rsidRPr="007B42B6">
        <w:rPr>
          <w:rFonts w:eastAsiaTheme="minorEastAsia"/>
          <w:color w:val="4472C4" w:themeColor="accent5"/>
          <w:sz w:val="24"/>
          <w:szCs w:val="24"/>
          <w:lang w:val="ro-RO"/>
        </w:rPr>
        <w:t>P</w:t>
      </w:r>
      <w:r w:rsidRPr="007B42B6">
        <w:rPr>
          <w:rFonts w:eastAsiaTheme="minorEastAsia"/>
          <w:color w:val="4472C4" w:themeColor="accent5"/>
          <w:sz w:val="24"/>
          <w:szCs w:val="24"/>
          <w:vertAlign w:val="subscript"/>
          <w:lang w:val="ro-RO"/>
        </w:rPr>
        <w:t>1</w:t>
      </w:r>
      <w:r w:rsidRPr="007B42B6">
        <w:rPr>
          <w:rFonts w:eastAsiaTheme="minorEastAsia"/>
          <w:color w:val="4472C4" w:themeColor="accent5"/>
          <w:sz w:val="24"/>
          <w:szCs w:val="24"/>
          <w:lang w:val="ro-RO"/>
        </w:rPr>
        <w:t>(11;10</w:t>
      </w:r>
      <w:r w:rsidRPr="007B42B6">
        <w:rPr>
          <w:rFonts w:eastAsiaTheme="minorEastAsia"/>
          <w:color w:val="4472C4" w:themeColor="accent5"/>
          <w:sz w:val="24"/>
          <w:szCs w:val="24"/>
          <w:lang w:val="ro-RO"/>
        </w:rPr>
        <w:t>) și P</w:t>
      </w:r>
      <w:r w:rsidRPr="007B42B6">
        <w:rPr>
          <w:rFonts w:eastAsiaTheme="minorEastAsia"/>
          <w:color w:val="4472C4" w:themeColor="accent5"/>
          <w:sz w:val="24"/>
          <w:szCs w:val="24"/>
          <w:vertAlign w:val="subscript"/>
          <w:lang w:val="ro-RO"/>
        </w:rPr>
        <w:t>2</w:t>
      </w:r>
      <w:r w:rsidRPr="007B42B6">
        <w:rPr>
          <w:rFonts w:eastAsiaTheme="minorEastAsia"/>
          <w:color w:val="4472C4" w:themeColor="accent5"/>
          <w:sz w:val="24"/>
          <w:szCs w:val="24"/>
          <w:lang w:val="ro-RO"/>
        </w:rPr>
        <w:t>(9;7</w:t>
      </w:r>
      <w:r w:rsidRPr="007B42B6">
        <w:rPr>
          <w:rFonts w:eastAsiaTheme="minorEastAsia"/>
          <w:color w:val="4472C4" w:themeColor="accent5"/>
          <w:sz w:val="24"/>
          <w:szCs w:val="24"/>
          <w:lang w:val="ro-RO"/>
        </w:rPr>
        <w:t>)</w:t>
      </w:r>
      <w:r w:rsidRPr="007B42B6">
        <w:rPr>
          <w:rFonts w:eastAsiaTheme="minorEastAsia"/>
          <w:color w:val="4472C4" w:themeColor="accent5"/>
          <w:sz w:val="24"/>
          <w:szCs w:val="24"/>
          <w:lang w:val="ro-RO"/>
        </w:rPr>
        <w:t>.</w:t>
      </w:r>
    </w:p>
    <w:sectPr w:rsidR="007B42B6" w:rsidRPr="007B42B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109"/>
    <w:rsid w:val="00237989"/>
    <w:rsid w:val="005D1FF9"/>
    <w:rsid w:val="00740109"/>
    <w:rsid w:val="007B4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8518D0-0306-4093-8A54-FBF84752C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4010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2020-04-27T07:46:00Z</dcterms:created>
  <dcterms:modified xsi:type="dcterms:W3CDTF">2020-04-27T08:15:00Z</dcterms:modified>
</cp:coreProperties>
</file>