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7FD2" w:rsidRPr="00B77930" w:rsidRDefault="00B77930" w:rsidP="00B77930">
      <w:pPr>
        <w:jc w:val="center"/>
        <w:rPr>
          <w:b/>
          <w:bCs/>
          <w:sz w:val="32"/>
          <w:szCs w:val="32"/>
          <w:u w:val="single"/>
          <w:lang w:val="ro-RO"/>
        </w:rPr>
      </w:pPr>
      <w:r w:rsidRPr="00B77930">
        <w:rPr>
          <w:b/>
          <w:bCs/>
          <w:sz w:val="32"/>
          <w:szCs w:val="32"/>
          <w:u w:val="single"/>
          <w:lang w:val="ro-RO"/>
        </w:rPr>
        <w:t>Egalitate și inegalitate</w:t>
      </w:r>
    </w:p>
    <w:p w:rsidR="00B77930" w:rsidRDefault="00B77930" w:rsidP="00B77930">
      <w:pPr>
        <w:jc w:val="center"/>
        <w:rPr>
          <w:sz w:val="24"/>
          <w:szCs w:val="24"/>
          <w:lang w:val="ro-RO"/>
        </w:rPr>
      </w:pPr>
    </w:p>
    <w:p w:rsidR="00B77930" w:rsidRPr="00B77930" w:rsidRDefault="00B77930" w:rsidP="00B77930">
      <w:pPr>
        <w:rPr>
          <w:b/>
          <w:bCs/>
          <w:sz w:val="24"/>
          <w:szCs w:val="24"/>
          <w:u w:val="single"/>
          <w:lang w:val="ro-RO"/>
        </w:rPr>
      </w:pPr>
      <w:r>
        <w:rPr>
          <w:sz w:val="24"/>
          <w:szCs w:val="24"/>
          <w:lang w:val="ro-RO"/>
        </w:rPr>
        <w:tab/>
      </w:r>
      <w:r w:rsidRPr="00B77930">
        <w:rPr>
          <w:b/>
          <w:bCs/>
          <w:sz w:val="24"/>
          <w:szCs w:val="24"/>
          <w:u w:val="single"/>
          <w:lang w:val="ro-RO"/>
        </w:rPr>
        <w:t>Egalitatea</w:t>
      </w:r>
    </w:p>
    <w:p w:rsidR="00B77930" w:rsidRDefault="00B77930" w:rsidP="00B77930">
      <w:pPr>
        <w:pStyle w:val="Listparagraf"/>
        <w:numPr>
          <w:ilvl w:val="0"/>
          <w:numId w:val="2"/>
        </w:numPr>
        <w:rPr>
          <w:sz w:val="24"/>
          <w:szCs w:val="24"/>
          <w:lang w:val="ro-RO"/>
        </w:rPr>
      </w:pPr>
      <w:r>
        <w:rPr>
          <w:sz w:val="24"/>
          <w:szCs w:val="24"/>
          <w:lang w:val="ro-RO"/>
        </w:rPr>
        <w:t xml:space="preserve">principiul conform căruia tuturor </w:t>
      </w:r>
      <w:r w:rsidR="00337E1B">
        <w:rPr>
          <w:sz w:val="24"/>
          <w:szCs w:val="24"/>
          <w:lang w:val="ro-RO"/>
        </w:rPr>
        <w:t xml:space="preserve">oamenilor și </w:t>
      </w:r>
      <w:r>
        <w:rPr>
          <w:sz w:val="24"/>
          <w:szCs w:val="24"/>
          <w:lang w:val="ro-RO"/>
        </w:rPr>
        <w:t>statelor sau națiunilor li se recunosc aceleași drepturi și li se impun aceleași îndatoriri, prevăzute de lege</w:t>
      </w:r>
      <w:r w:rsidR="00513C76">
        <w:rPr>
          <w:sz w:val="24"/>
          <w:szCs w:val="24"/>
          <w:lang w:val="ro-RO"/>
        </w:rPr>
        <w:t>;</w:t>
      </w:r>
    </w:p>
    <w:p w:rsidR="00B77930" w:rsidRDefault="00B77930" w:rsidP="00B77930">
      <w:pPr>
        <w:pStyle w:val="Listparagraf"/>
        <w:numPr>
          <w:ilvl w:val="0"/>
          <w:numId w:val="2"/>
        </w:numPr>
        <w:rPr>
          <w:sz w:val="24"/>
          <w:szCs w:val="24"/>
          <w:lang w:val="ro-RO"/>
        </w:rPr>
      </w:pPr>
      <w:r>
        <w:rPr>
          <w:sz w:val="24"/>
          <w:szCs w:val="24"/>
          <w:lang w:val="ro-RO"/>
        </w:rPr>
        <w:t>principiul conform căruia toți oamenii trebuie să beneficieze de același tratament și să li se aplice același tratament indiferent de rasă, naționalitate, sex, religie, opinii politice, avere, origine etnică sau socială</w:t>
      </w:r>
      <w:r w:rsidR="00513C76">
        <w:rPr>
          <w:sz w:val="24"/>
          <w:szCs w:val="24"/>
          <w:lang w:val="ro-RO"/>
        </w:rPr>
        <w:t>;</w:t>
      </w:r>
    </w:p>
    <w:p w:rsidR="00B77930" w:rsidRDefault="00B77930" w:rsidP="00B77930">
      <w:pPr>
        <w:pStyle w:val="Listparagraf"/>
        <w:numPr>
          <w:ilvl w:val="0"/>
          <w:numId w:val="2"/>
        </w:numPr>
        <w:rPr>
          <w:sz w:val="24"/>
          <w:szCs w:val="24"/>
          <w:lang w:val="ro-RO"/>
        </w:rPr>
      </w:pPr>
      <w:r>
        <w:rPr>
          <w:sz w:val="24"/>
          <w:szCs w:val="24"/>
          <w:lang w:val="ro-RO"/>
        </w:rPr>
        <w:t>înseamnă respectarea tuturor diferențelor dintre oameni</w:t>
      </w:r>
      <w:r w:rsidR="00513C76">
        <w:rPr>
          <w:sz w:val="24"/>
          <w:szCs w:val="24"/>
          <w:lang w:val="ro-RO"/>
        </w:rPr>
        <w:t>;</w:t>
      </w:r>
    </w:p>
    <w:p w:rsidR="00B77930" w:rsidRDefault="00B77930" w:rsidP="00B77930">
      <w:pPr>
        <w:pStyle w:val="Listparagraf"/>
        <w:numPr>
          <w:ilvl w:val="0"/>
          <w:numId w:val="2"/>
        </w:numPr>
        <w:rPr>
          <w:sz w:val="24"/>
          <w:szCs w:val="24"/>
          <w:lang w:val="ro-RO"/>
        </w:rPr>
      </w:pPr>
      <w:r>
        <w:rPr>
          <w:sz w:val="24"/>
          <w:szCs w:val="24"/>
          <w:lang w:val="ro-RO"/>
        </w:rPr>
        <w:t>n</w:t>
      </w:r>
      <w:r w:rsidRPr="00B77930">
        <w:rPr>
          <w:sz w:val="24"/>
          <w:szCs w:val="24"/>
          <w:lang w:val="ro-RO"/>
        </w:rPr>
        <w:t>u se identifică cu dreptatea</w:t>
      </w:r>
      <w:r w:rsidR="00513C76">
        <w:rPr>
          <w:sz w:val="24"/>
          <w:szCs w:val="24"/>
          <w:lang w:val="ro-RO"/>
        </w:rPr>
        <w:t>;</w:t>
      </w:r>
      <w:r w:rsidRPr="00B77930">
        <w:rPr>
          <w:sz w:val="24"/>
          <w:szCs w:val="24"/>
          <w:lang w:val="ro-RO"/>
        </w:rPr>
        <w:t xml:space="preserve"> </w:t>
      </w:r>
    </w:p>
    <w:p w:rsidR="00B77930" w:rsidRDefault="00B77930" w:rsidP="00B77930">
      <w:pPr>
        <w:pStyle w:val="Listparagraf"/>
        <w:numPr>
          <w:ilvl w:val="0"/>
          <w:numId w:val="2"/>
        </w:numPr>
        <w:rPr>
          <w:sz w:val="24"/>
          <w:szCs w:val="24"/>
          <w:lang w:val="ro-RO"/>
        </w:rPr>
      </w:pPr>
      <w:r>
        <w:rPr>
          <w:sz w:val="24"/>
          <w:szCs w:val="24"/>
          <w:lang w:val="ro-RO"/>
        </w:rPr>
        <w:t>nu înseamnă uniformizare, ci eliminare privilegiilor nejustificate</w:t>
      </w:r>
      <w:r w:rsidR="00513C76">
        <w:rPr>
          <w:sz w:val="24"/>
          <w:szCs w:val="24"/>
          <w:lang w:val="ro-RO"/>
        </w:rPr>
        <w:t>.</w:t>
      </w:r>
    </w:p>
    <w:p w:rsidR="00B77930" w:rsidRDefault="00B77930" w:rsidP="00B77930">
      <w:pPr>
        <w:rPr>
          <w:sz w:val="24"/>
          <w:szCs w:val="24"/>
          <w:lang w:val="ro-RO"/>
        </w:rPr>
      </w:pPr>
    </w:p>
    <w:p w:rsidR="000C22C9" w:rsidRDefault="00B77930" w:rsidP="000C22C9">
      <w:pPr>
        <w:ind w:firstLine="720"/>
        <w:rPr>
          <w:b/>
          <w:bCs/>
          <w:sz w:val="24"/>
          <w:szCs w:val="24"/>
          <w:u w:val="single"/>
          <w:lang w:val="ro-RO"/>
        </w:rPr>
      </w:pPr>
      <w:r w:rsidRPr="000C22C9">
        <w:rPr>
          <w:b/>
          <w:bCs/>
          <w:sz w:val="24"/>
          <w:szCs w:val="24"/>
          <w:u w:val="single"/>
          <w:lang w:val="ro-RO"/>
        </w:rPr>
        <w:t>Tipuri de egalitate</w:t>
      </w:r>
      <w:r w:rsidR="000C22C9">
        <w:rPr>
          <w:b/>
          <w:bCs/>
          <w:sz w:val="24"/>
          <w:szCs w:val="24"/>
          <w:u w:val="single"/>
          <w:lang w:val="ro-RO"/>
        </w:rPr>
        <w:t>:</w:t>
      </w:r>
    </w:p>
    <w:p w:rsidR="00B77930" w:rsidRDefault="000C22C9" w:rsidP="000C22C9">
      <w:pPr>
        <w:pStyle w:val="Listparagraf"/>
        <w:numPr>
          <w:ilvl w:val="0"/>
          <w:numId w:val="3"/>
        </w:numPr>
        <w:rPr>
          <w:b/>
          <w:bCs/>
          <w:sz w:val="24"/>
          <w:szCs w:val="24"/>
          <w:lang w:val="ro-RO"/>
        </w:rPr>
      </w:pPr>
      <w:r w:rsidRPr="000C22C9">
        <w:rPr>
          <w:b/>
          <w:bCs/>
          <w:sz w:val="24"/>
          <w:szCs w:val="24"/>
          <w:lang w:val="ro-RO"/>
        </w:rPr>
        <w:t>Egalitate politică</w:t>
      </w:r>
      <w:r w:rsidR="00B77930" w:rsidRPr="000C22C9">
        <w:rPr>
          <w:b/>
          <w:bCs/>
          <w:sz w:val="24"/>
          <w:szCs w:val="24"/>
          <w:lang w:val="ro-RO"/>
        </w:rPr>
        <w:t xml:space="preserve"> </w:t>
      </w:r>
    </w:p>
    <w:p w:rsidR="000C22C9" w:rsidRPr="000C22C9" w:rsidRDefault="000C22C9" w:rsidP="000C22C9">
      <w:pPr>
        <w:pStyle w:val="Listparagraf"/>
        <w:numPr>
          <w:ilvl w:val="0"/>
          <w:numId w:val="2"/>
        </w:numPr>
        <w:rPr>
          <w:sz w:val="24"/>
          <w:szCs w:val="24"/>
          <w:lang w:val="ro-RO"/>
        </w:rPr>
      </w:pPr>
      <w:r>
        <w:rPr>
          <w:sz w:val="24"/>
          <w:szCs w:val="24"/>
          <w:lang w:val="ro-RO"/>
        </w:rPr>
        <w:t>d</w:t>
      </w:r>
      <w:r w:rsidRPr="000C22C9">
        <w:rPr>
          <w:sz w:val="24"/>
          <w:szCs w:val="24"/>
          <w:lang w:val="ro-RO"/>
        </w:rPr>
        <w:t>reptul de vot</w:t>
      </w:r>
    </w:p>
    <w:p w:rsidR="000C22C9" w:rsidRDefault="000C22C9" w:rsidP="000C22C9">
      <w:pPr>
        <w:pStyle w:val="Listparagraf"/>
        <w:numPr>
          <w:ilvl w:val="0"/>
          <w:numId w:val="2"/>
        </w:numPr>
        <w:rPr>
          <w:sz w:val="24"/>
          <w:szCs w:val="24"/>
          <w:lang w:val="ro-RO"/>
        </w:rPr>
      </w:pPr>
      <w:r>
        <w:rPr>
          <w:sz w:val="24"/>
          <w:szCs w:val="24"/>
          <w:lang w:val="ro-RO"/>
        </w:rPr>
        <w:t>d</w:t>
      </w:r>
      <w:r w:rsidRPr="000C22C9">
        <w:rPr>
          <w:sz w:val="24"/>
          <w:szCs w:val="24"/>
          <w:lang w:val="ro-RO"/>
        </w:rPr>
        <w:t>reptul de a fi ales</w:t>
      </w:r>
    </w:p>
    <w:p w:rsidR="000C22C9" w:rsidRPr="000C22C9" w:rsidRDefault="000C22C9" w:rsidP="000C22C9">
      <w:pPr>
        <w:pStyle w:val="Listparagraf"/>
        <w:numPr>
          <w:ilvl w:val="0"/>
          <w:numId w:val="3"/>
        </w:numPr>
        <w:rPr>
          <w:b/>
          <w:bCs/>
          <w:sz w:val="24"/>
          <w:szCs w:val="24"/>
          <w:lang w:val="ro-RO"/>
        </w:rPr>
      </w:pPr>
      <w:r w:rsidRPr="000C22C9">
        <w:rPr>
          <w:b/>
          <w:bCs/>
          <w:sz w:val="24"/>
          <w:szCs w:val="24"/>
          <w:lang w:val="ro-RO"/>
        </w:rPr>
        <w:t>Egalitate juridică</w:t>
      </w:r>
    </w:p>
    <w:p w:rsidR="000C22C9" w:rsidRDefault="00DA73F8" w:rsidP="000C22C9">
      <w:pPr>
        <w:pStyle w:val="Listparagraf"/>
        <w:numPr>
          <w:ilvl w:val="0"/>
          <w:numId w:val="2"/>
        </w:numPr>
        <w:rPr>
          <w:sz w:val="24"/>
          <w:szCs w:val="24"/>
          <w:lang w:val="ro-RO"/>
        </w:rPr>
      </w:pPr>
      <w:r>
        <w:rPr>
          <w:sz w:val="24"/>
          <w:szCs w:val="24"/>
          <w:lang w:val="ro-RO"/>
        </w:rPr>
        <w:t>o</w:t>
      </w:r>
      <w:r w:rsidR="000C22C9">
        <w:rPr>
          <w:sz w:val="24"/>
          <w:szCs w:val="24"/>
          <w:lang w:val="ro-RO"/>
        </w:rPr>
        <w:t>rice persoană se poate adresa justiției</w:t>
      </w:r>
    </w:p>
    <w:p w:rsidR="000C22C9" w:rsidRDefault="00DA73F8" w:rsidP="000C22C9">
      <w:pPr>
        <w:pStyle w:val="Listparagraf"/>
        <w:numPr>
          <w:ilvl w:val="0"/>
          <w:numId w:val="2"/>
        </w:numPr>
        <w:rPr>
          <w:sz w:val="24"/>
          <w:szCs w:val="24"/>
          <w:lang w:val="ro-RO"/>
        </w:rPr>
      </w:pPr>
      <w:r>
        <w:rPr>
          <w:sz w:val="24"/>
          <w:szCs w:val="24"/>
          <w:lang w:val="ro-RO"/>
        </w:rPr>
        <w:t>î</w:t>
      </w:r>
      <w:r w:rsidR="000C22C9">
        <w:rPr>
          <w:sz w:val="24"/>
          <w:szCs w:val="24"/>
          <w:lang w:val="ro-RO"/>
        </w:rPr>
        <w:t>n fața legii toți oamenii sunt egali</w:t>
      </w:r>
    </w:p>
    <w:p w:rsidR="000C22C9" w:rsidRPr="000C22C9" w:rsidRDefault="000C22C9" w:rsidP="000C22C9">
      <w:pPr>
        <w:pStyle w:val="Listparagraf"/>
        <w:numPr>
          <w:ilvl w:val="0"/>
          <w:numId w:val="3"/>
        </w:numPr>
        <w:rPr>
          <w:b/>
          <w:bCs/>
          <w:sz w:val="24"/>
          <w:szCs w:val="24"/>
          <w:lang w:val="ro-RO"/>
        </w:rPr>
      </w:pPr>
      <w:r w:rsidRPr="000C22C9">
        <w:rPr>
          <w:b/>
          <w:bCs/>
          <w:sz w:val="24"/>
          <w:szCs w:val="24"/>
          <w:lang w:val="ro-RO"/>
        </w:rPr>
        <w:t>Egalitate economică</w:t>
      </w:r>
    </w:p>
    <w:p w:rsidR="000C22C9" w:rsidRPr="000C22C9" w:rsidRDefault="00DA73F8" w:rsidP="000C22C9">
      <w:pPr>
        <w:pStyle w:val="Listparagraf"/>
        <w:numPr>
          <w:ilvl w:val="0"/>
          <w:numId w:val="2"/>
        </w:numPr>
        <w:rPr>
          <w:sz w:val="24"/>
          <w:szCs w:val="24"/>
          <w:lang w:val="ro-RO"/>
        </w:rPr>
      </w:pPr>
      <w:r>
        <w:rPr>
          <w:sz w:val="24"/>
          <w:szCs w:val="24"/>
          <w:lang w:val="ro-RO"/>
        </w:rPr>
        <w:t>e</w:t>
      </w:r>
      <w:r w:rsidR="000C22C9">
        <w:rPr>
          <w:sz w:val="24"/>
          <w:szCs w:val="24"/>
          <w:lang w:val="ro-RO"/>
        </w:rPr>
        <w:t>ste în continuare un deziderat adică o dorință, ceva ce e de dorit să se întâmple.</w:t>
      </w:r>
    </w:p>
    <w:p w:rsidR="00B77930" w:rsidRPr="00B77930" w:rsidRDefault="00B77930" w:rsidP="00B77930">
      <w:pPr>
        <w:rPr>
          <w:sz w:val="24"/>
          <w:szCs w:val="24"/>
          <w:lang w:val="ro-RO"/>
        </w:rPr>
      </w:pPr>
    </w:p>
    <w:sectPr w:rsidR="00B77930" w:rsidRPr="00B77930" w:rsidSect="00B77930">
      <w:pgSz w:w="12240" w:h="15840"/>
      <w:pgMar w:top="1440" w:right="1440" w:bottom="1440" w:left="56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8C16F0"/>
    <w:multiLevelType w:val="hybridMultilevel"/>
    <w:tmpl w:val="C6D0B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C677148"/>
    <w:multiLevelType w:val="hybridMultilevel"/>
    <w:tmpl w:val="711E0F4A"/>
    <w:lvl w:ilvl="0" w:tplc="35D8036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15:restartNumberingAfterBreak="0">
    <w:nsid w:val="79F505DD"/>
    <w:multiLevelType w:val="hybridMultilevel"/>
    <w:tmpl w:val="B7500222"/>
    <w:lvl w:ilvl="0" w:tplc="04B6F41E">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cs="Wingdings" w:hint="default"/>
      </w:rPr>
    </w:lvl>
    <w:lvl w:ilvl="3" w:tplc="04180001" w:tentative="1">
      <w:start w:val="1"/>
      <w:numFmt w:val="bullet"/>
      <w:lvlText w:val=""/>
      <w:lvlJc w:val="left"/>
      <w:pPr>
        <w:ind w:left="2880" w:hanging="360"/>
      </w:pPr>
      <w:rPr>
        <w:rFonts w:ascii="Symbol" w:hAnsi="Symbol" w:cs="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cs="Wingdings" w:hint="default"/>
      </w:rPr>
    </w:lvl>
    <w:lvl w:ilvl="6" w:tplc="04180001" w:tentative="1">
      <w:start w:val="1"/>
      <w:numFmt w:val="bullet"/>
      <w:lvlText w:val=""/>
      <w:lvlJc w:val="left"/>
      <w:pPr>
        <w:ind w:left="5040" w:hanging="360"/>
      </w:pPr>
      <w:rPr>
        <w:rFonts w:ascii="Symbol" w:hAnsi="Symbol" w:cs="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341"/>
    <w:rsid w:val="000C22C9"/>
    <w:rsid w:val="000E7268"/>
    <w:rsid w:val="00156358"/>
    <w:rsid w:val="00337E1B"/>
    <w:rsid w:val="00347596"/>
    <w:rsid w:val="003A4341"/>
    <w:rsid w:val="0042065F"/>
    <w:rsid w:val="00513C76"/>
    <w:rsid w:val="00627FD2"/>
    <w:rsid w:val="006416A9"/>
    <w:rsid w:val="006D5F60"/>
    <w:rsid w:val="007B77D0"/>
    <w:rsid w:val="007D1582"/>
    <w:rsid w:val="00AE6910"/>
    <w:rsid w:val="00B77930"/>
    <w:rsid w:val="00C109B8"/>
    <w:rsid w:val="00DA7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50C53"/>
  <w15:docId w15:val="{F28087EF-193F-4687-A267-A82350ACC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420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3475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125</Words>
  <Characters>731</Characters>
  <Application>Microsoft Office Word</Application>
  <DocSecurity>0</DocSecurity>
  <Lines>6</Lines>
  <Paragraphs>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Bocse Daniel-Stefan</cp:lastModifiedBy>
  <cp:revision>6</cp:revision>
  <dcterms:created xsi:type="dcterms:W3CDTF">2020-04-27T19:37:00Z</dcterms:created>
  <dcterms:modified xsi:type="dcterms:W3CDTF">2020-04-27T19:54:00Z</dcterms:modified>
</cp:coreProperties>
</file>