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0" w:type="auto"/>
        <w:tblInd w:w="2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7280"/>
      </w:tblGrid>
      <w:tr w:rsidR="00000000">
        <w:trPr>
          <w:trHeight w:val="379"/>
        </w:trPr>
        <w:tc>
          <w:tcPr>
            <w:tcW w:w="420" w:type="dxa"/>
            <w:shd w:val="clear" w:color="auto" w:fill="auto"/>
            <w:vAlign w:val="bottom"/>
          </w:tcPr>
          <w:bookmarkStart w:id="0" w:name="page1"/>
          <w:bookmarkEnd w:id="0"/>
          <w:p w:rsidR="00000000" w:rsidRDefault="00A0121E">
            <w:pPr>
              <w:spacing w:line="0" w:lineRule="atLeast"/>
              <w:ind w:right="80"/>
              <w:jc w:val="right"/>
              <w:rPr>
                <w:rFonts w:ascii="Arial" w:eastAsia="Arial" w:hAnsi="Arial"/>
                <w:w w:val="96"/>
                <w:sz w:val="28"/>
              </w:rPr>
            </w:pPr>
            <w:r>
              <w:fldChar w:fldCharType="begin"/>
            </w:r>
            <w:r>
              <w:instrText xml:space="preserve"> HYPERLINK "https://manuale.edu.ro/manuale/Clasa%20a%20VI-a/Limba%20moderna%20franceza/U0MgQVJUIEtMRVRUIFNS/" </w:instrText>
            </w:r>
            <w:r>
              <w:fldChar w:fldCharType="separate"/>
            </w:r>
            <w:r>
              <w:rPr>
                <w:rFonts w:ascii="Arial" w:eastAsia="Arial" w:hAnsi="Arial"/>
                <w:w w:val="96"/>
                <w:sz w:val="28"/>
              </w:rPr>
              <w:t>()</w:t>
            </w:r>
            <w:r>
              <w:fldChar w:fldCharType="end"/>
            </w:r>
          </w:p>
        </w:tc>
        <w:tc>
          <w:tcPr>
            <w:tcW w:w="7280" w:type="dxa"/>
            <w:vMerge w:val="restart"/>
            <w:shd w:val="clear" w:color="auto" w:fill="auto"/>
            <w:vAlign w:val="bottom"/>
          </w:tcPr>
          <w:p w:rsidR="00000000" w:rsidRDefault="00A0121E">
            <w:pPr>
              <w:spacing w:line="0" w:lineRule="atLeast"/>
              <w:ind w:left="240"/>
              <w:rPr>
                <w:rFonts w:ascii="Arial" w:eastAsia="Arial" w:hAnsi="Arial"/>
                <w:b/>
                <w:w w:val="99"/>
                <w:sz w:val="33"/>
              </w:rPr>
            </w:pP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Complète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le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texte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avec le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verbe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qui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convient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>:</w:t>
            </w:r>
          </w:p>
        </w:tc>
      </w:tr>
      <w:tr w:rsidR="00000000">
        <w:trPr>
          <w:trHeight w:val="227"/>
        </w:trPr>
        <w:tc>
          <w:tcPr>
            <w:tcW w:w="420" w:type="dxa"/>
            <w:shd w:val="clear" w:color="auto" w:fill="auto"/>
            <w:vAlign w:val="bottom"/>
          </w:tcPr>
          <w:p w:rsidR="00000000" w:rsidRDefault="00A0121E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280" w:type="dxa"/>
            <w:vMerge/>
            <w:shd w:val="clear" w:color="auto" w:fill="auto"/>
            <w:vAlign w:val="bottom"/>
          </w:tcPr>
          <w:p w:rsidR="00000000" w:rsidRDefault="00A0121E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:rsidR="00000000" w:rsidRDefault="00A0121E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E339F8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1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75.3pt;margin-top:8.4pt;width:300.15pt;height:308.4pt;z-index:-251658752">
            <v:imagedata r:id="rId5" o:title=""/>
          </v:shape>
        </w:pict>
      </w: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301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0" w:lineRule="atLeast"/>
        <w:ind w:left="400"/>
        <w:rPr>
          <w:rFonts w:ascii="Arial" w:eastAsia="Arial" w:hAnsi="Arial"/>
          <w:b/>
          <w:sz w:val="28"/>
        </w:rPr>
      </w:pPr>
      <w:r>
        <w:rPr>
          <w:rFonts w:ascii="Arial" w:eastAsia="Arial" w:hAnsi="Arial"/>
          <w:b/>
          <w:sz w:val="28"/>
        </w:rPr>
        <w:t xml:space="preserve">Le </w:t>
      </w:r>
      <w:proofErr w:type="spellStart"/>
      <w:r>
        <w:rPr>
          <w:rFonts w:ascii="Arial" w:eastAsia="Arial" w:hAnsi="Arial"/>
          <w:b/>
          <w:sz w:val="28"/>
        </w:rPr>
        <w:t>Tangram</w:t>
      </w:r>
      <w:proofErr w:type="spellEnd"/>
      <w:r>
        <w:rPr>
          <w:rFonts w:ascii="Arial" w:eastAsia="Arial" w:hAnsi="Arial"/>
          <w:b/>
          <w:sz w:val="28"/>
        </w:rPr>
        <w:t xml:space="preserve">, le </w:t>
      </w:r>
      <w:proofErr w:type="spellStart"/>
      <w:r>
        <w:rPr>
          <w:rFonts w:ascii="Arial" w:eastAsia="Arial" w:hAnsi="Arial"/>
          <w:b/>
          <w:sz w:val="28"/>
        </w:rPr>
        <w:t>carré</w:t>
      </w:r>
      <w:proofErr w:type="spellEnd"/>
      <w:r>
        <w:rPr>
          <w:rFonts w:ascii="Arial" w:eastAsia="Arial" w:hAnsi="Arial"/>
          <w:b/>
          <w:sz w:val="28"/>
        </w:rPr>
        <w:t xml:space="preserve"> </w:t>
      </w:r>
      <w:proofErr w:type="spellStart"/>
      <w:r>
        <w:rPr>
          <w:rFonts w:ascii="Arial" w:eastAsia="Arial" w:hAnsi="Arial"/>
          <w:b/>
          <w:sz w:val="28"/>
        </w:rPr>
        <w:t>magique</w:t>
      </w:r>
      <w:proofErr w:type="spellEnd"/>
    </w:p>
    <w:p w:rsidR="00000000" w:rsidRDefault="00A0121E">
      <w:pPr>
        <w:spacing w:line="314" w:lineRule="exact"/>
        <w:rPr>
          <w:rFonts w:ascii="Times New Roman" w:eastAsia="Times New Roman" w:hAnsi="Times New Roman"/>
          <w:sz w:val="24"/>
        </w:rPr>
      </w:pPr>
    </w:p>
    <w:p w:rsidR="00000000" w:rsidRDefault="00E339F8">
      <w:pPr>
        <w:spacing w:line="0" w:lineRule="atLeast"/>
        <w:ind w:left="1980"/>
        <w:rPr>
          <w:rFonts w:ascii="Arial" w:eastAsia="Arial" w:hAnsi="Arial"/>
          <w:sz w:val="28"/>
        </w:rPr>
      </w:pPr>
      <w:r>
        <w:rPr>
          <w:rFonts w:ascii="Arial" w:eastAsia="Arial" w:hAnsi="Arial"/>
          <w:i/>
          <w:color w:val="FF0000"/>
          <w:sz w:val="28"/>
          <w:u w:val="single"/>
        </w:rPr>
        <w:t>T</w:t>
      </w:r>
      <w:r w:rsidRPr="00E339F8">
        <w:rPr>
          <w:rFonts w:ascii="Arial" w:eastAsia="Arial" w:hAnsi="Arial"/>
          <w:i/>
          <w:color w:val="FF0000"/>
          <w:sz w:val="28"/>
          <w:u w:val="single"/>
        </w:rPr>
        <w:t>race</w:t>
      </w:r>
      <w:r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un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Tangram</w:t>
      </w:r>
      <w:proofErr w:type="spellEnd"/>
      <w:r w:rsidR="00A0121E">
        <w:rPr>
          <w:rFonts w:ascii="Arial" w:eastAsia="Arial" w:hAnsi="Arial"/>
          <w:sz w:val="28"/>
        </w:rPr>
        <w:t xml:space="preserve">. Sur </w:t>
      </w:r>
      <w:proofErr w:type="spellStart"/>
      <w:r w:rsidR="00A0121E">
        <w:rPr>
          <w:rFonts w:ascii="Arial" w:eastAsia="Arial" w:hAnsi="Arial"/>
          <w:sz w:val="28"/>
        </w:rPr>
        <w:t>une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feui</w:t>
      </w:r>
      <w:r w:rsidR="00A0121E">
        <w:rPr>
          <w:rFonts w:ascii="Arial" w:eastAsia="Arial" w:hAnsi="Arial"/>
          <w:sz w:val="28"/>
        </w:rPr>
        <w:t>lle</w:t>
      </w:r>
      <w:proofErr w:type="spellEnd"/>
      <w:r w:rsidR="00A0121E">
        <w:rPr>
          <w:rFonts w:ascii="Arial" w:eastAsia="Arial" w:hAnsi="Arial"/>
          <w:sz w:val="28"/>
        </w:rPr>
        <w:t xml:space="preserve"> de </w:t>
      </w:r>
      <w:proofErr w:type="spellStart"/>
      <w:r w:rsidR="00A0121E">
        <w:rPr>
          <w:rFonts w:ascii="Arial" w:eastAsia="Arial" w:hAnsi="Arial"/>
          <w:sz w:val="28"/>
        </w:rPr>
        <w:t>papier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cartonné</w:t>
      </w:r>
      <w:proofErr w:type="spellEnd"/>
      <w:r w:rsidR="00A0121E">
        <w:rPr>
          <w:rFonts w:ascii="Arial" w:eastAsia="Arial" w:hAnsi="Arial"/>
          <w:sz w:val="28"/>
        </w:rPr>
        <w:t>,</w:t>
      </w:r>
    </w:p>
    <w:p w:rsidR="00000000" w:rsidRDefault="00A0121E">
      <w:pPr>
        <w:spacing w:line="203" w:lineRule="exact"/>
        <w:rPr>
          <w:rFonts w:ascii="Times New Roman" w:eastAsia="Times New Roman" w:hAnsi="Times New Roman"/>
          <w:sz w:val="24"/>
        </w:rPr>
      </w:pPr>
    </w:p>
    <w:p w:rsidR="00000000" w:rsidRDefault="00E339F8">
      <w:pPr>
        <w:spacing w:line="430" w:lineRule="auto"/>
        <w:ind w:left="400" w:right="1260" w:firstLine="1579"/>
        <w:rPr>
          <w:rFonts w:ascii="Arial" w:eastAsia="Arial" w:hAnsi="Arial"/>
          <w:sz w:val="28"/>
        </w:rPr>
      </w:pPr>
      <w:proofErr w:type="gramStart"/>
      <w:r w:rsidRPr="00E339F8">
        <w:rPr>
          <w:rFonts w:ascii="Arial" w:eastAsia="Arial" w:hAnsi="Arial"/>
          <w:i/>
          <w:color w:val="FF0000"/>
          <w:sz w:val="28"/>
          <w:u w:val="single"/>
        </w:rPr>
        <w:t>crée</w:t>
      </w:r>
      <w:proofErr w:type="gramEnd"/>
      <w:r>
        <w:rPr>
          <w:rFonts w:ascii="Arial" w:eastAsia="Arial" w:hAnsi="Arial"/>
          <w:sz w:val="28"/>
        </w:rPr>
        <w:t xml:space="preserve"> </w:t>
      </w:r>
      <w:r w:rsidR="00A0121E">
        <w:rPr>
          <w:rFonts w:ascii="Arial" w:eastAsia="Arial" w:hAnsi="Arial"/>
          <w:sz w:val="28"/>
        </w:rPr>
        <w:t xml:space="preserve">– à </w:t>
      </w:r>
      <w:proofErr w:type="spellStart"/>
      <w:r w:rsidR="00A0121E">
        <w:rPr>
          <w:rFonts w:ascii="Arial" w:eastAsia="Arial" w:hAnsi="Arial"/>
          <w:sz w:val="28"/>
        </w:rPr>
        <w:t>l</w:t>
      </w:r>
      <w:r w:rsidR="00A0121E">
        <w:rPr>
          <w:rFonts w:ascii="Arial" w:eastAsia="Arial" w:hAnsi="Arial"/>
          <w:sz w:val="28"/>
        </w:rPr>
        <w:t>’aide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d</w:t>
      </w:r>
      <w:r w:rsidR="00A0121E">
        <w:rPr>
          <w:rFonts w:ascii="Arial" w:eastAsia="Arial" w:hAnsi="Arial"/>
          <w:sz w:val="28"/>
        </w:rPr>
        <w:t>’une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proofErr w:type="spellStart"/>
      <w:r w:rsidR="00A0121E">
        <w:rPr>
          <w:rFonts w:ascii="Arial" w:eastAsia="Arial" w:hAnsi="Arial"/>
          <w:sz w:val="28"/>
        </w:rPr>
        <w:t>règle</w:t>
      </w:r>
      <w:proofErr w:type="spellEnd"/>
      <w:r w:rsidR="00A0121E">
        <w:rPr>
          <w:rFonts w:ascii="Arial" w:eastAsia="Arial" w:hAnsi="Arial"/>
          <w:sz w:val="28"/>
        </w:rPr>
        <w:t xml:space="preserve"> </w:t>
      </w:r>
      <w:r w:rsidR="00A0121E">
        <w:rPr>
          <w:rFonts w:ascii="Arial" w:eastAsia="Arial" w:hAnsi="Arial"/>
          <w:sz w:val="28"/>
        </w:rPr>
        <w:t xml:space="preserve">– le grand </w:t>
      </w:r>
      <w:proofErr w:type="spellStart"/>
      <w:r w:rsidR="00A0121E">
        <w:rPr>
          <w:rFonts w:ascii="Arial" w:eastAsia="Arial" w:hAnsi="Arial"/>
          <w:sz w:val="28"/>
        </w:rPr>
        <w:t>carré</w:t>
      </w:r>
      <w:proofErr w:type="spellEnd"/>
      <w:r w:rsidR="00A0121E">
        <w:rPr>
          <w:rFonts w:ascii="Arial" w:eastAsia="Arial" w:hAnsi="Arial"/>
          <w:sz w:val="28"/>
        </w:rPr>
        <w:t xml:space="preserve"> ABCD, </w:t>
      </w:r>
      <w:proofErr w:type="spellStart"/>
      <w:r w:rsidR="00A0121E">
        <w:rPr>
          <w:rFonts w:ascii="Arial" w:eastAsia="Arial" w:hAnsi="Arial"/>
          <w:sz w:val="28"/>
        </w:rPr>
        <w:t>puis</w:t>
      </w:r>
      <w:proofErr w:type="spellEnd"/>
      <w:r w:rsidR="00A0121E">
        <w:rPr>
          <w:rFonts w:ascii="Arial" w:eastAsia="Arial" w:hAnsi="Arial"/>
          <w:sz w:val="28"/>
        </w:rPr>
        <w:t xml:space="preserve"> les </w:t>
      </w:r>
      <w:proofErr w:type="spellStart"/>
      <w:r w:rsidR="00A0121E">
        <w:rPr>
          <w:rFonts w:ascii="Arial" w:eastAsia="Arial" w:hAnsi="Arial"/>
          <w:sz w:val="28"/>
        </w:rPr>
        <w:t>autres</w:t>
      </w:r>
      <w:proofErr w:type="spellEnd"/>
      <w:r w:rsidR="00A0121E">
        <w:rPr>
          <w:rFonts w:ascii="Arial" w:eastAsia="Arial" w:hAnsi="Arial"/>
          <w:sz w:val="28"/>
        </w:rPr>
        <w:t xml:space="preserve"> segments.</w:t>
      </w:r>
    </w:p>
    <w:p w:rsidR="00000000" w:rsidRDefault="00A0121E">
      <w:pPr>
        <w:spacing w:line="2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tabs>
          <w:tab w:val="left" w:pos="6720"/>
        </w:tabs>
        <w:spacing w:line="0" w:lineRule="atLeast"/>
        <w:ind w:left="1980"/>
        <w:rPr>
          <w:rFonts w:ascii="Arial" w:eastAsia="Arial" w:hAnsi="Arial"/>
          <w:sz w:val="28"/>
        </w:rPr>
      </w:pPr>
      <w:proofErr w:type="spellStart"/>
      <w:r>
        <w:rPr>
          <w:rFonts w:ascii="Arial" w:eastAsia="Arial" w:hAnsi="Arial"/>
          <w:i/>
          <w:color w:val="FF0000"/>
          <w:sz w:val="28"/>
          <w:u w:val="single"/>
        </w:rPr>
        <w:t>F</w:t>
      </w:r>
      <w:r w:rsidRPr="00E339F8">
        <w:rPr>
          <w:rFonts w:ascii="Arial" w:eastAsia="Arial" w:hAnsi="Arial"/>
          <w:i/>
          <w:color w:val="FF0000"/>
          <w:sz w:val="28"/>
          <w:u w:val="single"/>
        </w:rPr>
        <w:t>abrique</w:t>
      </w:r>
      <w:proofErr w:type="spellEnd"/>
      <w:r>
        <w:rPr>
          <w:rFonts w:ascii="Arial" w:eastAsia="Arial" w:hAnsi="Arial"/>
          <w:sz w:val="28"/>
        </w:rPr>
        <w:t xml:space="preserve"> </w:t>
      </w:r>
      <w:r>
        <w:rPr>
          <w:rFonts w:ascii="Arial" w:eastAsia="Arial" w:hAnsi="Arial"/>
          <w:sz w:val="28"/>
        </w:rPr>
        <w:t xml:space="preserve">les 7 </w:t>
      </w:r>
      <w:proofErr w:type="spellStart"/>
      <w:r>
        <w:rPr>
          <w:rFonts w:ascii="Arial" w:eastAsia="Arial" w:hAnsi="Arial"/>
          <w:sz w:val="28"/>
        </w:rPr>
        <w:t>pièces</w:t>
      </w:r>
      <w:proofErr w:type="spellEnd"/>
      <w:r>
        <w:rPr>
          <w:rFonts w:ascii="Arial" w:eastAsia="Arial" w:hAnsi="Arial"/>
          <w:sz w:val="28"/>
        </w:rPr>
        <w:t xml:space="preserve"> du </w:t>
      </w:r>
      <w:proofErr w:type="spellStart"/>
      <w:r>
        <w:rPr>
          <w:rFonts w:ascii="Arial" w:eastAsia="Arial" w:hAnsi="Arial"/>
          <w:sz w:val="28"/>
        </w:rPr>
        <w:t>Tangram</w:t>
      </w:r>
      <w:proofErr w:type="spellEnd"/>
      <w:r>
        <w:rPr>
          <w:rFonts w:ascii="Arial" w:eastAsia="Arial" w:hAnsi="Arial"/>
          <w:sz w:val="28"/>
        </w:rPr>
        <w:t>.</w:t>
      </w:r>
      <w:r w:rsidRPr="00A0121E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r>
        <w:rPr>
          <w:rFonts w:ascii="Arial" w:eastAsia="Arial" w:hAnsi="Arial"/>
          <w:i/>
          <w:color w:val="FF0000"/>
          <w:sz w:val="28"/>
          <w:u w:val="single"/>
        </w:rPr>
        <w:t>D</w:t>
      </w:r>
      <w:r w:rsidRPr="00E339F8">
        <w:rPr>
          <w:rFonts w:ascii="Arial" w:eastAsia="Arial" w:hAnsi="Arial"/>
          <w:i/>
          <w:color w:val="FF0000"/>
          <w:sz w:val="28"/>
          <w:u w:val="single"/>
        </w:rPr>
        <w:t>écoupe</w:t>
      </w:r>
      <w:r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r>
        <w:rPr>
          <w:rFonts w:ascii="Arial" w:eastAsia="Arial" w:hAnsi="Arial"/>
          <w:sz w:val="28"/>
        </w:rPr>
        <w:t xml:space="preserve">les </w:t>
      </w:r>
      <w:proofErr w:type="spellStart"/>
      <w:r>
        <w:rPr>
          <w:rFonts w:ascii="Arial" w:eastAsia="Arial" w:hAnsi="Arial"/>
          <w:sz w:val="28"/>
        </w:rPr>
        <w:t>pièces</w:t>
      </w:r>
      <w:proofErr w:type="spellEnd"/>
      <w:r>
        <w:rPr>
          <w:rFonts w:ascii="Arial" w:eastAsia="Arial" w:hAnsi="Arial"/>
          <w:sz w:val="28"/>
        </w:rPr>
        <w:t xml:space="preserve"> de</w:t>
      </w:r>
    </w:p>
    <w:p w:rsidR="00000000" w:rsidRDefault="00A0121E">
      <w:pPr>
        <w:spacing w:line="203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0" w:lineRule="atLeast"/>
        <w:ind w:left="400"/>
        <w:rPr>
          <w:rFonts w:ascii="Arial" w:eastAsia="Arial" w:hAnsi="Arial"/>
          <w:sz w:val="28"/>
        </w:rPr>
      </w:pPr>
      <w:proofErr w:type="spellStart"/>
      <w:proofErr w:type="gramStart"/>
      <w:r>
        <w:rPr>
          <w:rFonts w:ascii="Arial" w:eastAsia="Arial" w:hAnsi="Arial"/>
          <w:sz w:val="28"/>
        </w:rPr>
        <w:t>manière</w:t>
      </w:r>
      <w:proofErr w:type="spellEnd"/>
      <w:proofErr w:type="gramEnd"/>
      <w:r>
        <w:rPr>
          <w:rFonts w:ascii="Arial" w:eastAsia="Arial" w:hAnsi="Arial"/>
          <w:sz w:val="28"/>
        </w:rPr>
        <w:t xml:space="preserve"> à </w:t>
      </w:r>
      <w:proofErr w:type="spellStart"/>
      <w:r>
        <w:rPr>
          <w:rFonts w:ascii="Arial" w:eastAsia="Arial" w:hAnsi="Arial"/>
          <w:sz w:val="28"/>
        </w:rPr>
        <w:t>reproduire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l</w:t>
      </w:r>
      <w:r>
        <w:rPr>
          <w:rFonts w:ascii="Arial" w:eastAsia="Arial" w:hAnsi="Arial"/>
          <w:sz w:val="28"/>
        </w:rPr>
        <w:t>’un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des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modèles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proposés</w:t>
      </w:r>
      <w:proofErr w:type="spellEnd"/>
      <w:r>
        <w:rPr>
          <w:rFonts w:ascii="Arial" w:eastAsia="Arial" w:hAnsi="Arial"/>
          <w:sz w:val="28"/>
        </w:rPr>
        <w:t xml:space="preserve">. </w:t>
      </w:r>
      <w:proofErr w:type="spellStart"/>
      <w:r>
        <w:rPr>
          <w:rFonts w:ascii="Arial" w:eastAsia="Arial" w:hAnsi="Arial"/>
          <w:sz w:val="28"/>
        </w:rPr>
        <w:t>Puis</w:t>
      </w:r>
      <w:proofErr w:type="spellEnd"/>
      <w:r>
        <w:rPr>
          <w:rFonts w:ascii="Arial" w:eastAsia="Arial" w:hAnsi="Arial"/>
          <w:sz w:val="28"/>
        </w:rPr>
        <w:t xml:space="preserve"> </w:t>
      </w:r>
      <w:r>
        <w:rPr>
          <w:rFonts w:ascii="Arial" w:eastAsia="Arial" w:hAnsi="Arial"/>
          <w:i/>
          <w:color w:val="FF0000"/>
          <w:sz w:val="28"/>
          <w:u w:val="single"/>
        </w:rPr>
        <w:t>r</w:t>
      </w:r>
      <w:bookmarkStart w:id="1" w:name="_GoBack"/>
      <w:bookmarkEnd w:id="1"/>
      <w:r w:rsidRPr="00E339F8">
        <w:rPr>
          <w:rFonts w:ascii="Arial" w:eastAsia="Arial" w:hAnsi="Arial"/>
          <w:i/>
          <w:color w:val="FF0000"/>
          <w:sz w:val="28"/>
          <w:u w:val="single"/>
        </w:rPr>
        <w:t>ange</w:t>
      </w:r>
    </w:p>
    <w:p w:rsidR="00000000" w:rsidRDefault="00A0121E">
      <w:pPr>
        <w:spacing w:line="158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0" w:lineRule="atLeast"/>
        <w:ind w:left="1980"/>
        <w:rPr>
          <w:rFonts w:ascii="Arial" w:eastAsia="Arial" w:hAnsi="Arial"/>
          <w:sz w:val="28"/>
        </w:rPr>
      </w:pPr>
      <w:proofErr w:type="spellStart"/>
      <w:proofErr w:type="gramStart"/>
      <w:r>
        <w:rPr>
          <w:rFonts w:ascii="Arial" w:eastAsia="Arial" w:hAnsi="Arial"/>
          <w:sz w:val="28"/>
        </w:rPr>
        <w:t>d</w:t>
      </w:r>
      <w:r>
        <w:rPr>
          <w:rFonts w:ascii="Arial" w:eastAsia="Arial" w:hAnsi="Arial"/>
          <w:sz w:val="28"/>
        </w:rPr>
        <w:t>’autres</w:t>
      </w:r>
      <w:proofErr w:type="spellEnd"/>
      <w:proofErr w:type="gram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figures</w:t>
      </w:r>
      <w:proofErr w:type="spellEnd"/>
      <w:r>
        <w:rPr>
          <w:rFonts w:ascii="Arial" w:eastAsia="Arial" w:hAnsi="Arial"/>
          <w:sz w:val="28"/>
        </w:rPr>
        <w:t>.</w:t>
      </w: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68" w:lineRule="exact"/>
        <w:rPr>
          <w:rFonts w:ascii="Times New Roman" w:eastAsia="Times New Roman" w:hAnsi="Times New Roman"/>
          <w:sz w:val="24"/>
        </w:rPr>
      </w:pPr>
    </w:p>
    <w:p w:rsidR="00000000" w:rsidRPr="00E339F8" w:rsidRDefault="00A0121E">
      <w:pPr>
        <w:tabs>
          <w:tab w:val="left" w:pos="2540"/>
          <w:tab w:val="left" w:pos="3660"/>
          <w:tab w:val="left" w:pos="5300"/>
          <w:tab w:val="left" w:pos="6880"/>
        </w:tabs>
        <w:spacing w:line="0" w:lineRule="atLeast"/>
        <w:ind w:left="1380"/>
        <w:rPr>
          <w:rFonts w:ascii="Arial" w:eastAsia="Arial" w:hAnsi="Arial"/>
          <w:i/>
          <w:color w:val="FF0000"/>
          <w:sz w:val="28"/>
          <w:u w:val="single"/>
        </w:rPr>
      </w:pPr>
      <w:proofErr w:type="gramStart"/>
      <w:r w:rsidRPr="00E339F8">
        <w:rPr>
          <w:rFonts w:ascii="Arial" w:eastAsia="Arial" w:hAnsi="Arial"/>
          <w:i/>
          <w:color w:val="FF0000"/>
          <w:sz w:val="28"/>
          <w:u w:val="single"/>
        </w:rPr>
        <w:t>trace</w:t>
      </w:r>
      <w:proofErr w:type="gramEnd"/>
      <w:r w:rsidRPr="00E339F8">
        <w:rPr>
          <w:rFonts w:ascii="Times New Roman" w:eastAsia="Times New Roman" w:hAnsi="Times New Roman"/>
          <w:i/>
          <w:color w:val="FF0000"/>
          <w:u w:val="single"/>
        </w:rPr>
        <w:tab/>
      </w:r>
      <w:proofErr w:type="spellStart"/>
      <w:r w:rsidRPr="00E339F8">
        <w:rPr>
          <w:rFonts w:ascii="Arial" w:eastAsia="Arial" w:hAnsi="Arial"/>
          <w:i/>
          <w:color w:val="FF0000"/>
          <w:sz w:val="28"/>
          <w:u w:val="single"/>
        </w:rPr>
        <w:t>crée</w:t>
      </w:r>
      <w:proofErr w:type="spellEnd"/>
      <w:r w:rsidRPr="00E339F8">
        <w:rPr>
          <w:rFonts w:ascii="Times New Roman" w:eastAsia="Times New Roman" w:hAnsi="Times New Roman"/>
          <w:i/>
          <w:color w:val="FF0000"/>
          <w:u w:val="single"/>
        </w:rPr>
        <w:tab/>
      </w:r>
      <w:proofErr w:type="spellStart"/>
      <w:r w:rsidRPr="00E339F8">
        <w:rPr>
          <w:rFonts w:ascii="Arial" w:eastAsia="Arial" w:hAnsi="Arial"/>
          <w:i/>
          <w:color w:val="FF0000"/>
          <w:sz w:val="28"/>
          <w:u w:val="single"/>
        </w:rPr>
        <w:t>découpe</w:t>
      </w:r>
      <w:proofErr w:type="spellEnd"/>
      <w:r w:rsidRPr="00E339F8">
        <w:rPr>
          <w:rFonts w:ascii="Times New Roman" w:eastAsia="Times New Roman" w:hAnsi="Times New Roman"/>
          <w:i/>
          <w:color w:val="FF0000"/>
          <w:u w:val="single"/>
        </w:rPr>
        <w:tab/>
      </w:r>
      <w:proofErr w:type="spellStart"/>
      <w:r w:rsidRPr="00E339F8">
        <w:rPr>
          <w:rFonts w:ascii="Arial" w:eastAsia="Arial" w:hAnsi="Arial"/>
          <w:i/>
          <w:color w:val="FF0000"/>
          <w:sz w:val="28"/>
          <w:u w:val="single"/>
        </w:rPr>
        <w:t>fabrique</w:t>
      </w:r>
      <w:proofErr w:type="spellEnd"/>
      <w:r w:rsidRPr="00E339F8">
        <w:rPr>
          <w:rFonts w:ascii="Times New Roman" w:eastAsia="Times New Roman" w:hAnsi="Times New Roman"/>
          <w:i/>
          <w:color w:val="FF0000"/>
          <w:u w:val="single"/>
        </w:rPr>
        <w:tab/>
      </w:r>
      <w:r w:rsidRPr="00E339F8">
        <w:rPr>
          <w:rFonts w:ascii="Arial" w:eastAsia="Arial" w:hAnsi="Arial"/>
          <w:i/>
          <w:color w:val="FF0000"/>
          <w:sz w:val="28"/>
          <w:u w:val="single"/>
        </w:rPr>
        <w:t>range</w:t>
      </w:r>
    </w:p>
    <w:p w:rsidR="00000000" w:rsidRDefault="00A0121E">
      <w:pPr>
        <w:tabs>
          <w:tab w:val="left" w:pos="2540"/>
          <w:tab w:val="left" w:pos="3660"/>
          <w:tab w:val="left" w:pos="5300"/>
          <w:tab w:val="left" w:pos="6880"/>
        </w:tabs>
        <w:spacing w:line="0" w:lineRule="atLeast"/>
        <w:ind w:left="1380"/>
        <w:rPr>
          <w:rFonts w:ascii="Arial" w:eastAsia="Arial" w:hAnsi="Arial"/>
          <w:sz w:val="28"/>
        </w:rPr>
        <w:sectPr w:rsidR="00000000">
          <w:pgSz w:w="11880" w:h="16819"/>
          <w:pgMar w:top="825" w:right="620" w:bottom="0" w:left="1440" w:header="0" w:footer="0" w:gutter="0"/>
          <w:cols w:space="0" w:equalWidth="0">
            <w:col w:w="9820"/>
          </w:cols>
          <w:docGrid w:linePitch="360"/>
        </w:sect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327" w:lineRule="exact"/>
        <w:rPr>
          <w:rFonts w:ascii="Times New Roman" w:eastAsia="Times New Roman" w:hAnsi="Times New Roman"/>
          <w:sz w:val="24"/>
        </w:rPr>
      </w:pPr>
    </w:p>
    <w:p w:rsidR="00000000" w:rsidRDefault="00A0121E">
      <w:pPr>
        <w:spacing w:line="0" w:lineRule="atLeast"/>
        <w:ind w:left="9780"/>
        <w:rPr>
          <w:rFonts w:ascii="Arial" w:eastAsia="Arial" w:hAnsi="Arial"/>
          <w:sz w:val="14"/>
        </w:rPr>
      </w:pPr>
      <w:r>
        <w:rPr>
          <w:rFonts w:ascii="Arial" w:eastAsia="Arial" w:hAnsi="Arial"/>
          <w:sz w:val="14"/>
        </w:rPr>
        <w:t>/</w:t>
      </w:r>
    </w:p>
    <w:sectPr w:rsidR="00000000">
      <w:type w:val="continuous"/>
      <w:pgSz w:w="11880" w:h="16819"/>
      <w:pgMar w:top="825" w:right="620" w:bottom="0" w:left="1440" w:header="0" w:footer="0" w:gutter="0"/>
      <w:cols w:space="0" w:equalWidth="0">
        <w:col w:w="982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>
      <w:start w:val="1"/>
      <w:numFmt w:val="bullet"/>
      <w:lvlText w:val="\endash 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9F8"/>
    <w:rsid w:val="00A0121E"/>
    <w:rsid w:val="00E3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52B406-9483-4265-AAF6-F50251B34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Rønning</dc:creator>
  <cp:keywords/>
  <cp:lastModifiedBy>Jan Rønning</cp:lastModifiedBy>
  <cp:revision>2</cp:revision>
  <dcterms:created xsi:type="dcterms:W3CDTF">2020-04-28T13:04:00Z</dcterms:created>
  <dcterms:modified xsi:type="dcterms:W3CDTF">2020-04-28T13:04:00Z</dcterms:modified>
</cp:coreProperties>
</file>