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DA" w:rsidRPr="00922DDF" w:rsidRDefault="00922DDF" w:rsidP="001D754D">
      <w:pPr>
        <w:jc w:val="center"/>
        <w:rPr>
          <w:rFonts w:ascii="Comic Sans MS" w:hAnsi="Comic Sans MS"/>
          <w:b/>
          <w:lang w:val="ro-RO"/>
        </w:rPr>
      </w:pPr>
      <w:r w:rsidRPr="00922DDF">
        <w:rPr>
          <w:rFonts w:ascii="Comic Sans MS" w:hAnsi="Comic Sans MS"/>
          <w:b/>
          <w:highlight w:val="yellow"/>
        </w:rPr>
        <w:t xml:space="preserve">RELAŢII </w:t>
      </w:r>
      <w:r w:rsidRPr="00922DDF">
        <w:rPr>
          <w:rFonts w:ascii="Comic Sans MS" w:hAnsi="Comic Sans MS"/>
          <w:b/>
          <w:highlight w:val="yellow"/>
          <w:lang w:val="ro-RO"/>
        </w:rPr>
        <w:t>INTERNAŢIONALE</w:t>
      </w:r>
    </w:p>
    <w:p w:rsidR="00881179" w:rsidRPr="00922DDF" w:rsidRDefault="001D754D" w:rsidP="008A19D3">
      <w:pPr>
        <w:shd w:val="clear" w:color="auto" w:fill="FABF8F" w:themeFill="accent6" w:themeFillTint="99"/>
        <w:jc w:val="center"/>
        <w:rPr>
          <w:rFonts w:ascii="Comic Sans MS" w:hAnsi="Comic Sans MS" w:cs="Times New Roman"/>
          <w:b/>
          <w:sz w:val="24"/>
          <w:szCs w:val="24"/>
        </w:rPr>
      </w:pPr>
      <w:r w:rsidRPr="00922DDF">
        <w:rPr>
          <w:rFonts w:ascii="Comic Sans MS" w:hAnsi="Comic Sans MS" w:cs="Times New Roman"/>
          <w:b/>
          <w:sz w:val="24"/>
          <w:szCs w:val="24"/>
        </w:rPr>
        <w:t>ROMÂNIA  ŞI CONFLICTELE  REGIONALE  ÎN SECOLUL AL XX-LEA</w:t>
      </w:r>
    </w:p>
    <w:p w:rsidR="00B70F4F" w:rsidRPr="008A19D3" w:rsidRDefault="003E6E86" w:rsidP="008A19D3">
      <w:pPr>
        <w:shd w:val="clear" w:color="auto" w:fill="D6E3BC" w:themeFill="accent3" w:themeFillTint="66"/>
        <w:rPr>
          <w:rFonts w:ascii="Times New Roman" w:hAnsi="Times New Roman" w:cs="Times New Roman"/>
          <w:b/>
        </w:rPr>
      </w:pPr>
      <w:r w:rsidRPr="008A19D3">
        <w:rPr>
          <w:rFonts w:ascii="Times New Roman" w:hAnsi="Times New Roman" w:cs="Times New Roman"/>
          <w:b/>
        </w:rPr>
        <w:t>I. ALEGEŢI   VARIANTA  CORECTĂ:</w:t>
      </w:r>
    </w:p>
    <w:p w:rsidR="001D754D" w:rsidRPr="008A19D3" w:rsidRDefault="005743D3" w:rsidP="005743D3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Termen ce </w:t>
      </w:r>
      <w:r w:rsidR="001D754D" w:rsidRPr="008A19D3">
        <w:rPr>
          <w:rFonts w:ascii="Times New Roman" w:hAnsi="Times New Roman" w:cs="Times New Roman"/>
          <w:lang w:val="ro-RO"/>
        </w:rPr>
        <w:t xml:space="preserve"> def</w:t>
      </w:r>
      <w:r w:rsidRPr="008A19D3">
        <w:rPr>
          <w:rFonts w:ascii="Times New Roman" w:hAnsi="Times New Roman" w:cs="Times New Roman"/>
          <w:lang w:val="ro-RO"/>
        </w:rPr>
        <w:t xml:space="preserve">ineşte  o confruntare dintre o putere cu o altă putere în încercarea de a distruge tot ceea ce apare manifest împotriva sa: </w:t>
      </w:r>
    </w:p>
    <w:p w:rsidR="005743D3" w:rsidRPr="008A19D3" w:rsidRDefault="005743D3" w:rsidP="005743D3">
      <w:p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 xml:space="preserve">            </w:t>
      </w:r>
      <w:r w:rsidR="00B70F4F" w:rsidRPr="008A19D3">
        <w:rPr>
          <w:rFonts w:ascii="Times New Roman" w:hAnsi="Times New Roman" w:cs="Times New Roman"/>
          <w:b/>
          <w:lang w:val="ro-RO"/>
        </w:rPr>
        <w:t xml:space="preserve">       </w:t>
      </w:r>
      <w:r w:rsidRPr="008A19D3">
        <w:rPr>
          <w:rFonts w:ascii="Times New Roman" w:hAnsi="Times New Roman" w:cs="Times New Roman"/>
          <w:b/>
          <w:lang w:val="ro-RO"/>
        </w:rPr>
        <w:t xml:space="preserve"> a.</w:t>
      </w:r>
      <w:r w:rsidRPr="008A19D3">
        <w:rPr>
          <w:rFonts w:ascii="Times New Roman" w:hAnsi="Times New Roman" w:cs="Times New Roman"/>
          <w:lang w:val="ro-RO"/>
        </w:rPr>
        <w:t xml:space="preserve"> război rece    </w:t>
      </w:r>
      <w:r w:rsidRPr="008A19D3">
        <w:rPr>
          <w:rFonts w:ascii="Times New Roman" w:hAnsi="Times New Roman" w:cs="Times New Roman"/>
          <w:b/>
          <w:lang w:val="ro-RO"/>
        </w:rPr>
        <w:t>b</w:t>
      </w:r>
      <w:r w:rsidRPr="008A19D3">
        <w:rPr>
          <w:rFonts w:ascii="Times New Roman" w:hAnsi="Times New Roman" w:cs="Times New Roman"/>
          <w:lang w:val="ro-RO"/>
        </w:rPr>
        <w:t xml:space="preserve">. război cald   </w:t>
      </w:r>
      <w:r w:rsidRPr="008A19D3">
        <w:rPr>
          <w:rFonts w:ascii="Times New Roman" w:hAnsi="Times New Roman" w:cs="Times New Roman"/>
          <w:b/>
          <w:lang w:val="ro-RO"/>
        </w:rPr>
        <w:t>c.</w:t>
      </w:r>
      <w:r w:rsidRPr="008A19D3">
        <w:rPr>
          <w:rFonts w:ascii="Times New Roman" w:hAnsi="Times New Roman" w:cs="Times New Roman"/>
          <w:lang w:val="ro-RO"/>
        </w:rPr>
        <w:t>conflict .</w:t>
      </w:r>
    </w:p>
    <w:p w:rsidR="005743D3" w:rsidRPr="008A19D3" w:rsidRDefault="00B70F4F" w:rsidP="001D754D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România a participat </w:t>
      </w:r>
      <w:r w:rsidR="008A19D3">
        <w:rPr>
          <w:rFonts w:ascii="Times New Roman" w:hAnsi="Times New Roman" w:cs="Times New Roman"/>
          <w:lang w:val="ro-RO"/>
        </w:rPr>
        <w:t xml:space="preserve"> </w:t>
      </w:r>
      <w:r w:rsidRPr="008A19D3">
        <w:rPr>
          <w:rFonts w:ascii="Times New Roman" w:hAnsi="Times New Roman" w:cs="Times New Roman"/>
          <w:lang w:val="ro-RO"/>
        </w:rPr>
        <w:t>la al doilea război balcanic în anul:</w:t>
      </w:r>
    </w:p>
    <w:p w:rsidR="00B70F4F" w:rsidRPr="008A19D3" w:rsidRDefault="00B70F4F" w:rsidP="00B70F4F">
      <w:pPr>
        <w:pStyle w:val="Listparagraf"/>
        <w:ind w:left="108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>a</w:t>
      </w:r>
      <w:r w:rsidRPr="008A19D3">
        <w:rPr>
          <w:rFonts w:ascii="Times New Roman" w:hAnsi="Times New Roman" w:cs="Times New Roman"/>
          <w:lang w:val="ro-RO"/>
        </w:rPr>
        <w:t xml:space="preserve">.1912   </w:t>
      </w:r>
      <w:r w:rsidRPr="008A19D3">
        <w:rPr>
          <w:rFonts w:ascii="Times New Roman" w:hAnsi="Times New Roman" w:cs="Times New Roman"/>
          <w:b/>
          <w:lang w:val="ro-RO"/>
        </w:rPr>
        <w:t>b</w:t>
      </w:r>
      <w:r w:rsidRPr="008A19D3">
        <w:rPr>
          <w:rFonts w:ascii="Times New Roman" w:hAnsi="Times New Roman" w:cs="Times New Roman"/>
          <w:lang w:val="ro-RO"/>
        </w:rPr>
        <w:t xml:space="preserve">.1913   </w:t>
      </w:r>
      <w:r w:rsidRPr="008A19D3">
        <w:rPr>
          <w:rFonts w:ascii="Times New Roman" w:hAnsi="Times New Roman" w:cs="Times New Roman"/>
          <w:b/>
          <w:lang w:val="ro-RO"/>
        </w:rPr>
        <w:t>c.</w:t>
      </w:r>
      <w:r w:rsidRPr="008A19D3">
        <w:rPr>
          <w:rFonts w:ascii="Times New Roman" w:hAnsi="Times New Roman" w:cs="Times New Roman"/>
          <w:lang w:val="ro-RO"/>
        </w:rPr>
        <w:t>1914.</w:t>
      </w:r>
    </w:p>
    <w:p w:rsidR="001D754D" w:rsidRPr="008A19D3" w:rsidRDefault="00B70F4F" w:rsidP="00F54DAA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În  1921 s-a constituit :</w:t>
      </w:r>
    </w:p>
    <w:p w:rsidR="00B70F4F" w:rsidRPr="008A19D3" w:rsidRDefault="00B70F4F" w:rsidP="00F54DAA">
      <w:pPr>
        <w:pStyle w:val="Listparagraf"/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        </w:t>
      </w:r>
      <w:r w:rsidRPr="008A19D3">
        <w:rPr>
          <w:rFonts w:ascii="Times New Roman" w:hAnsi="Times New Roman" w:cs="Times New Roman"/>
          <w:b/>
          <w:lang w:val="ro-RO"/>
        </w:rPr>
        <w:t>a.</w:t>
      </w:r>
      <w:r w:rsidRPr="008A19D3">
        <w:rPr>
          <w:rFonts w:ascii="Times New Roman" w:hAnsi="Times New Roman" w:cs="Times New Roman"/>
          <w:lang w:val="ro-RO"/>
        </w:rPr>
        <w:t xml:space="preserve">Înţelegerea Balcanică   </w:t>
      </w:r>
      <w:r w:rsidRPr="008A19D3">
        <w:rPr>
          <w:rFonts w:ascii="Times New Roman" w:hAnsi="Times New Roman" w:cs="Times New Roman"/>
          <w:b/>
          <w:lang w:val="ro-RO"/>
        </w:rPr>
        <w:t>b</w:t>
      </w:r>
      <w:r w:rsidRPr="008A19D3">
        <w:rPr>
          <w:rFonts w:ascii="Times New Roman" w:hAnsi="Times New Roman" w:cs="Times New Roman"/>
          <w:lang w:val="ro-RO"/>
        </w:rPr>
        <w:t>.Mica Înţelegere</w:t>
      </w:r>
      <w:r w:rsidR="008A19D3">
        <w:rPr>
          <w:rFonts w:ascii="Times New Roman" w:hAnsi="Times New Roman" w:cs="Times New Roman"/>
          <w:lang w:val="ro-RO"/>
        </w:rPr>
        <w:t xml:space="preserve"> </w:t>
      </w:r>
      <w:r w:rsidRPr="008A19D3">
        <w:rPr>
          <w:rFonts w:ascii="Times New Roman" w:hAnsi="Times New Roman" w:cs="Times New Roman"/>
          <w:lang w:val="ro-RO"/>
        </w:rPr>
        <w:t xml:space="preserve"> </w:t>
      </w:r>
      <w:r w:rsidRPr="008A19D3">
        <w:rPr>
          <w:rFonts w:ascii="Times New Roman" w:hAnsi="Times New Roman" w:cs="Times New Roman"/>
          <w:b/>
          <w:lang w:val="ro-RO"/>
        </w:rPr>
        <w:t>c.</w:t>
      </w:r>
      <w:r w:rsidRPr="008A19D3">
        <w:rPr>
          <w:rFonts w:ascii="Times New Roman" w:hAnsi="Times New Roman" w:cs="Times New Roman"/>
          <w:lang w:val="ro-RO"/>
        </w:rPr>
        <w:t xml:space="preserve">Antanta  </w:t>
      </w:r>
      <w:r w:rsidR="00CE5348" w:rsidRPr="008A19D3">
        <w:rPr>
          <w:rFonts w:ascii="Times New Roman" w:hAnsi="Times New Roman" w:cs="Times New Roman"/>
          <w:lang w:val="ro-RO"/>
        </w:rPr>
        <w:t>C</w:t>
      </w:r>
      <w:r w:rsidRPr="008A19D3">
        <w:rPr>
          <w:rFonts w:ascii="Times New Roman" w:hAnsi="Times New Roman" w:cs="Times New Roman"/>
          <w:lang w:val="ro-RO"/>
        </w:rPr>
        <w:t>ordială .</w:t>
      </w:r>
    </w:p>
    <w:p w:rsidR="00B70F4F" w:rsidRPr="008A19D3" w:rsidRDefault="00B70F4F" w:rsidP="00F54DAA">
      <w:p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    4.    Prin pacea de </w:t>
      </w:r>
      <w:r w:rsidR="007612C0" w:rsidRPr="008A19D3">
        <w:rPr>
          <w:rFonts w:ascii="Times New Roman" w:hAnsi="Times New Roman" w:cs="Times New Roman"/>
          <w:lang w:val="ro-RO"/>
        </w:rPr>
        <w:t xml:space="preserve">la </w:t>
      </w:r>
      <w:r w:rsidR="00F54DAA" w:rsidRPr="008A19D3">
        <w:rPr>
          <w:rFonts w:ascii="Times New Roman" w:hAnsi="Times New Roman" w:cs="Times New Roman"/>
          <w:lang w:val="ro-RO"/>
        </w:rPr>
        <w:t>Bucureşti  România a primit:</w:t>
      </w:r>
    </w:p>
    <w:p w:rsidR="00F54DAA" w:rsidRPr="00922DDF" w:rsidRDefault="00F54DAA" w:rsidP="00F54DAA">
      <w:pPr>
        <w:spacing w:after="0"/>
        <w:rPr>
          <w:rFonts w:ascii="Times New Roman" w:hAnsi="Times New Roman" w:cs="Times New Roman"/>
          <w:b/>
          <w:color w:val="C00000"/>
        </w:rPr>
      </w:pPr>
      <w:r w:rsidRPr="008A19D3">
        <w:rPr>
          <w:rFonts w:ascii="Times New Roman" w:hAnsi="Times New Roman" w:cs="Times New Roman"/>
          <w:lang w:val="ro-RO"/>
        </w:rPr>
        <w:t xml:space="preserve">                 </w:t>
      </w:r>
      <w:r w:rsidRPr="008A19D3">
        <w:rPr>
          <w:rFonts w:ascii="Times New Roman" w:hAnsi="Times New Roman" w:cs="Times New Roman"/>
          <w:b/>
          <w:lang w:val="ro-RO"/>
        </w:rPr>
        <w:t>a.</w:t>
      </w:r>
      <w:r w:rsidRPr="008A19D3">
        <w:rPr>
          <w:rFonts w:ascii="Times New Roman" w:hAnsi="Times New Roman" w:cs="Times New Roman"/>
          <w:lang w:val="ro-RO"/>
        </w:rPr>
        <w:t xml:space="preserve">Basarabia    </w:t>
      </w:r>
      <w:r w:rsidRPr="008A19D3">
        <w:rPr>
          <w:rFonts w:ascii="Times New Roman" w:hAnsi="Times New Roman" w:cs="Times New Roman"/>
          <w:b/>
          <w:lang w:val="ro-RO"/>
        </w:rPr>
        <w:t>b</w:t>
      </w:r>
      <w:r w:rsidRPr="008A19D3">
        <w:rPr>
          <w:rFonts w:ascii="Times New Roman" w:hAnsi="Times New Roman" w:cs="Times New Roman"/>
          <w:lang w:val="ro-RO"/>
        </w:rPr>
        <w:t xml:space="preserve">.Bucovina     </w:t>
      </w:r>
      <w:r w:rsidRPr="008A19D3">
        <w:rPr>
          <w:rFonts w:ascii="Times New Roman" w:hAnsi="Times New Roman" w:cs="Times New Roman"/>
          <w:b/>
          <w:lang w:val="ro-RO"/>
        </w:rPr>
        <w:t>c</w:t>
      </w:r>
      <w:r w:rsidRPr="008A19D3">
        <w:rPr>
          <w:rFonts w:ascii="Times New Roman" w:hAnsi="Times New Roman" w:cs="Times New Roman"/>
          <w:lang w:val="ro-RO"/>
        </w:rPr>
        <w:t>.Cadrilaterul</w:t>
      </w:r>
      <w:r w:rsidRPr="00922DDF">
        <w:rPr>
          <w:rFonts w:ascii="Times New Roman" w:hAnsi="Times New Roman" w:cs="Times New Roman"/>
          <w:color w:val="C00000"/>
          <w:lang w:val="ro-RO"/>
        </w:rPr>
        <w:t xml:space="preserve">.                                                      </w:t>
      </w:r>
      <w:r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>4x5</w:t>
      </w:r>
      <w:r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</w:rPr>
        <w:t>=</w:t>
      </w:r>
      <w:r w:rsidR="008A19D3"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</w:rPr>
        <w:t>20 PUNCTE</w:t>
      </w:r>
    </w:p>
    <w:p w:rsidR="00F54DAA" w:rsidRPr="008A19D3" w:rsidRDefault="00F54DAA" w:rsidP="00F54DAA">
      <w:pPr>
        <w:spacing w:after="0"/>
        <w:rPr>
          <w:rFonts w:ascii="Times New Roman" w:hAnsi="Times New Roman" w:cs="Times New Roman"/>
          <w:b/>
        </w:rPr>
      </w:pPr>
    </w:p>
    <w:p w:rsidR="00F54DAA" w:rsidRPr="008A19D3" w:rsidRDefault="003E6E86" w:rsidP="008A19D3">
      <w:pPr>
        <w:shd w:val="clear" w:color="auto" w:fill="D6E3BC" w:themeFill="accent3" w:themeFillTint="66"/>
        <w:spacing w:after="0"/>
        <w:rPr>
          <w:rFonts w:ascii="Times New Roman" w:hAnsi="Times New Roman" w:cs="Times New Roman"/>
          <w:b/>
        </w:rPr>
      </w:pPr>
      <w:r w:rsidRPr="008A19D3">
        <w:rPr>
          <w:rFonts w:ascii="Times New Roman" w:hAnsi="Times New Roman" w:cs="Times New Roman"/>
          <w:b/>
        </w:rPr>
        <w:t>II.ORDONAŢI CRONOLOGIC:</w:t>
      </w:r>
    </w:p>
    <w:p w:rsidR="00F54DAA" w:rsidRPr="008A19D3" w:rsidRDefault="00F54DAA" w:rsidP="00F54DAA">
      <w:pPr>
        <w:spacing w:after="0"/>
        <w:rPr>
          <w:rFonts w:ascii="Times New Roman" w:hAnsi="Times New Roman" w:cs="Times New Roman"/>
          <w:b/>
        </w:rPr>
      </w:pPr>
    </w:p>
    <w:p w:rsidR="00F54DAA" w:rsidRPr="008A19D3" w:rsidRDefault="00F54DAA" w:rsidP="00F54DAA">
      <w:pPr>
        <w:pStyle w:val="Listparagraf"/>
        <w:numPr>
          <w:ilvl w:val="0"/>
          <w:numId w:val="3"/>
        </w:numPr>
        <w:spacing w:after="0"/>
        <w:rPr>
          <w:rFonts w:ascii="Times New Roman" w:hAnsi="Times New Roman" w:cs="Times New Roman"/>
          <w:b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 xml:space="preserve">Al doilea război balcanic   </w:t>
      </w:r>
      <w:r w:rsidR="003E6E86" w:rsidRPr="008A19D3">
        <w:rPr>
          <w:rFonts w:ascii="Times New Roman" w:hAnsi="Times New Roman" w:cs="Times New Roman"/>
          <w:b/>
          <w:lang w:val="ro-RO"/>
        </w:rPr>
        <w:t xml:space="preserve">   </w:t>
      </w:r>
      <w:r w:rsidR="008A19D3">
        <w:rPr>
          <w:rFonts w:ascii="Times New Roman" w:hAnsi="Times New Roman" w:cs="Times New Roman"/>
          <w:b/>
          <w:lang w:val="ro-RO"/>
        </w:rPr>
        <w:t xml:space="preserve">  a. BAC    b.</w:t>
      </w:r>
      <w:r w:rsidR="008A19D3" w:rsidRPr="008A19D3">
        <w:rPr>
          <w:rFonts w:ascii="Times New Roman" w:hAnsi="Times New Roman" w:cs="Times New Roman"/>
          <w:b/>
          <w:lang w:val="ro-RO"/>
        </w:rPr>
        <w:t>CA</w:t>
      </w:r>
      <w:r w:rsidR="008A19D3">
        <w:rPr>
          <w:rFonts w:ascii="Times New Roman" w:hAnsi="Times New Roman" w:cs="Times New Roman"/>
          <w:b/>
          <w:lang w:val="ro-RO"/>
        </w:rPr>
        <w:t>B</w:t>
      </w:r>
      <w:r w:rsidR="008A19D3" w:rsidRPr="008A19D3">
        <w:rPr>
          <w:rFonts w:ascii="Times New Roman" w:hAnsi="Times New Roman" w:cs="Times New Roman"/>
          <w:b/>
          <w:lang w:val="ro-RO"/>
        </w:rPr>
        <w:t xml:space="preserve">   </w:t>
      </w:r>
      <w:r w:rsidRPr="008A19D3">
        <w:rPr>
          <w:rFonts w:ascii="Times New Roman" w:hAnsi="Times New Roman" w:cs="Times New Roman"/>
          <w:b/>
          <w:lang w:val="ro-RO"/>
        </w:rPr>
        <w:t xml:space="preserve">c.ABC         </w:t>
      </w:r>
      <w:r w:rsidR="008A19D3">
        <w:rPr>
          <w:rFonts w:ascii="Times New Roman" w:hAnsi="Times New Roman" w:cs="Times New Roman"/>
          <w:b/>
          <w:lang w:val="ro-RO"/>
        </w:rPr>
        <w:t xml:space="preserve">                              </w:t>
      </w:r>
      <w:r w:rsidRPr="008A19D3">
        <w:rPr>
          <w:rFonts w:ascii="Times New Roman" w:hAnsi="Times New Roman" w:cs="Times New Roman"/>
          <w:b/>
          <w:lang w:val="ro-RO"/>
        </w:rPr>
        <w:t xml:space="preserve">    </w:t>
      </w:r>
      <w:r w:rsidR="00643826" w:rsidRPr="008A19D3">
        <w:rPr>
          <w:rFonts w:ascii="Times New Roman" w:hAnsi="Times New Roman" w:cs="Times New Roman"/>
          <w:b/>
          <w:lang w:val="ro-RO"/>
        </w:rPr>
        <w:t xml:space="preserve"> </w:t>
      </w:r>
      <w:r w:rsidR="00643826"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 xml:space="preserve">5 </w:t>
      </w:r>
      <w:r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>PUNCTE</w:t>
      </w:r>
    </w:p>
    <w:p w:rsidR="00F54DAA" w:rsidRPr="008A19D3" w:rsidRDefault="00F54DAA" w:rsidP="00F54DAA">
      <w:pPr>
        <w:pStyle w:val="Listparagraf"/>
        <w:numPr>
          <w:ilvl w:val="0"/>
          <w:numId w:val="3"/>
        </w:numPr>
        <w:spacing w:after="0"/>
        <w:rPr>
          <w:rFonts w:ascii="Times New Roman" w:hAnsi="Times New Roman" w:cs="Times New Roman"/>
          <w:b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>Primul război balcanic</w:t>
      </w:r>
    </w:p>
    <w:p w:rsidR="00F54DAA" w:rsidRPr="008A19D3" w:rsidRDefault="00F54DAA" w:rsidP="00F54DAA">
      <w:pPr>
        <w:pStyle w:val="Listparagraf"/>
        <w:numPr>
          <w:ilvl w:val="0"/>
          <w:numId w:val="3"/>
        </w:numPr>
        <w:spacing w:after="0"/>
        <w:rPr>
          <w:rFonts w:ascii="Times New Roman" w:hAnsi="Times New Roman" w:cs="Times New Roman"/>
          <w:b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 xml:space="preserve">Primul război mondial.      </w:t>
      </w:r>
    </w:p>
    <w:p w:rsidR="00F54DAA" w:rsidRPr="008A19D3" w:rsidRDefault="00F54DAA" w:rsidP="00F54DAA">
      <w:pPr>
        <w:pStyle w:val="Listparagraf"/>
        <w:spacing w:after="0"/>
        <w:rPr>
          <w:rFonts w:ascii="Times New Roman" w:hAnsi="Times New Roman" w:cs="Times New Roman"/>
          <w:b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 xml:space="preserve">       </w:t>
      </w:r>
    </w:p>
    <w:p w:rsidR="00791025" w:rsidRPr="008A19D3" w:rsidRDefault="00F54DAA" w:rsidP="007910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lang w:val="it-IT"/>
        </w:rPr>
      </w:pPr>
      <w:r w:rsidRPr="008A19D3">
        <w:rPr>
          <w:rFonts w:ascii="Times New Roman" w:hAnsi="Times New Roman" w:cs="Times New Roman"/>
          <w:b/>
          <w:shd w:val="clear" w:color="auto" w:fill="D6E3BC" w:themeFill="accent3" w:themeFillTint="66"/>
          <w:lang w:val="ro-RO"/>
        </w:rPr>
        <w:t xml:space="preserve">III. </w:t>
      </w:r>
      <w:r w:rsidR="00791025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>CITIŢI, CU</w:t>
      </w:r>
      <w:r w:rsidR="008A19D3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 xml:space="preserve"> ATENŢIE, URMĂTOARELE ENUNŢURI</w:t>
      </w:r>
      <w:r w:rsid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>, MARCA</w:t>
      </w:r>
      <w:r w:rsid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ro-RO"/>
        </w:rPr>
        <w:t>Ţ</w:t>
      </w:r>
      <w:r w:rsid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>I  CU</w:t>
      </w:r>
      <w:r w:rsidR="00791025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 xml:space="preserve"> </w:t>
      </w:r>
      <w:r w:rsidR="00791025" w:rsidRPr="008A19D3">
        <w:rPr>
          <w:rFonts w:ascii="Times New Roman" w:hAnsi="Times New Roman" w:cs="Times New Roman"/>
          <w:b/>
          <w:color w:val="C00000"/>
          <w:shd w:val="clear" w:color="auto" w:fill="D6E3BC" w:themeFill="accent3" w:themeFillTint="66"/>
          <w:lang w:val="it-IT"/>
        </w:rPr>
        <w:t xml:space="preserve">LITERA </w:t>
      </w:r>
      <w:r w:rsidR="00791025" w:rsidRPr="008A19D3">
        <w:rPr>
          <w:rFonts w:ascii="Times New Roman" w:hAnsi="Times New Roman" w:cs="Times New Roman"/>
          <w:b/>
          <w:bCs/>
          <w:color w:val="C00000"/>
          <w:shd w:val="clear" w:color="auto" w:fill="D6E3BC" w:themeFill="accent3" w:themeFillTint="66"/>
          <w:lang w:val="it-IT"/>
        </w:rPr>
        <w:t>A</w:t>
      </w:r>
      <w:r w:rsidR="00791025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 xml:space="preserve">, ÎN SITUAŢIA  ÎN CARE CONSIDERAŢI ENUNŢUL ADEVĂRAT, </w:t>
      </w:r>
      <w:r w:rsid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 xml:space="preserve"> </w:t>
      </w:r>
      <w:r w:rsidR="00791025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 xml:space="preserve">RESPECTIV </w:t>
      </w:r>
      <w:r w:rsidR="00791025" w:rsidRPr="008A19D3">
        <w:rPr>
          <w:rFonts w:ascii="Times New Roman" w:hAnsi="Times New Roman" w:cs="Times New Roman"/>
          <w:b/>
          <w:color w:val="C00000"/>
          <w:shd w:val="clear" w:color="auto" w:fill="D6E3BC" w:themeFill="accent3" w:themeFillTint="66"/>
          <w:lang w:val="it-IT"/>
        </w:rPr>
        <w:t xml:space="preserve">LITERA </w:t>
      </w:r>
      <w:r w:rsidR="00791025" w:rsidRPr="008A19D3">
        <w:rPr>
          <w:rFonts w:ascii="Times New Roman" w:hAnsi="Times New Roman" w:cs="Times New Roman"/>
          <w:b/>
          <w:bCs/>
          <w:color w:val="C00000"/>
          <w:shd w:val="clear" w:color="auto" w:fill="D6E3BC" w:themeFill="accent3" w:themeFillTint="66"/>
          <w:lang w:val="it-IT"/>
        </w:rPr>
        <w:t>F</w:t>
      </w:r>
      <w:r w:rsidR="00791025" w:rsidRPr="008A19D3">
        <w:rPr>
          <w:rFonts w:ascii="Times New Roman" w:hAnsi="Times New Roman" w:cs="Times New Roman"/>
          <w:b/>
          <w:color w:val="000000"/>
          <w:shd w:val="clear" w:color="auto" w:fill="D6E3BC" w:themeFill="accent3" w:themeFillTint="66"/>
          <w:lang w:val="it-IT"/>
        </w:rPr>
        <w:t>, DACĂ ÎL CONSIDERAŢI FALS</w:t>
      </w:r>
      <w:r w:rsidR="00791025" w:rsidRPr="008A19D3">
        <w:rPr>
          <w:rFonts w:ascii="Times New Roman" w:hAnsi="Times New Roman" w:cs="Times New Roman"/>
          <w:b/>
          <w:color w:val="000000"/>
          <w:lang w:val="it-IT"/>
        </w:rPr>
        <w:t>:</w:t>
      </w:r>
    </w:p>
    <w:p w:rsidR="00791025" w:rsidRPr="008A19D3" w:rsidRDefault="00791025" w:rsidP="007910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lang w:val="it-IT"/>
        </w:rPr>
      </w:pPr>
    </w:p>
    <w:p w:rsidR="00CE5348" w:rsidRPr="008A19D3" w:rsidRDefault="00CE5348" w:rsidP="00791025">
      <w:pPr>
        <w:pStyle w:val="Listparagraf"/>
        <w:numPr>
          <w:ilvl w:val="0"/>
          <w:numId w:val="4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În 1934 s-a semnat Înţelegerea Balcanică.</w:t>
      </w:r>
    </w:p>
    <w:p w:rsidR="00F54DAA" w:rsidRPr="008A19D3" w:rsidRDefault="00CE5348" w:rsidP="00CE5348">
      <w:pPr>
        <w:pStyle w:val="Listparagraf"/>
        <w:numPr>
          <w:ilvl w:val="0"/>
          <w:numId w:val="4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După 1945, poziţia României faţă de conflictele regionale  a  fost comună cu aceea a celorlalte state cu regim politic comunist, </w:t>
      </w:r>
      <w:r w:rsidR="008A19D3">
        <w:rPr>
          <w:rFonts w:ascii="Times New Roman" w:hAnsi="Times New Roman" w:cs="Times New Roman"/>
          <w:lang w:val="ro-RO"/>
        </w:rPr>
        <w:t xml:space="preserve">aceasta </w:t>
      </w:r>
      <w:r w:rsidRPr="008A19D3">
        <w:rPr>
          <w:rFonts w:ascii="Times New Roman" w:hAnsi="Times New Roman" w:cs="Times New Roman"/>
          <w:lang w:val="ro-RO"/>
        </w:rPr>
        <w:t xml:space="preserve">a fost impusă de sovietici.  </w:t>
      </w:r>
    </w:p>
    <w:p w:rsidR="00643826" w:rsidRPr="008A19D3" w:rsidRDefault="00CE5348" w:rsidP="00CE5348">
      <w:pPr>
        <w:pStyle w:val="Listparagraf"/>
        <w:numPr>
          <w:ilvl w:val="0"/>
          <w:numId w:val="4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România a intervenit alături de trupele Tratatului de la Varşovia </w:t>
      </w:r>
      <w:r w:rsidR="00643826" w:rsidRPr="008A19D3">
        <w:rPr>
          <w:rFonts w:ascii="Times New Roman" w:hAnsi="Times New Roman" w:cs="Times New Roman"/>
          <w:lang w:val="ro-RO"/>
        </w:rPr>
        <w:t>în Cehoslovacia împotriva mişcării anticomuniste</w:t>
      </w:r>
      <w:r w:rsidR="008A19D3">
        <w:rPr>
          <w:rFonts w:ascii="Times New Roman" w:hAnsi="Times New Roman" w:cs="Times New Roman"/>
          <w:lang w:val="ro-RO"/>
        </w:rPr>
        <w:t xml:space="preserve"> DIN 1968.</w:t>
      </w:r>
    </w:p>
    <w:p w:rsidR="00CE5348" w:rsidRPr="008A19D3" w:rsidRDefault="00643826" w:rsidP="00CE5348">
      <w:pPr>
        <w:pStyle w:val="Listparagraf"/>
        <w:numPr>
          <w:ilvl w:val="0"/>
          <w:numId w:val="4"/>
        </w:num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În 1949 România a devenit membru fondator al  Pactului de la Varşovia..</w:t>
      </w:r>
    </w:p>
    <w:p w:rsidR="00C63D26" w:rsidRPr="008A19D3" w:rsidRDefault="00643826" w:rsidP="00643826">
      <w:pPr>
        <w:pStyle w:val="Listparagraf"/>
        <w:numPr>
          <w:ilvl w:val="0"/>
          <w:numId w:val="4"/>
        </w:numPr>
        <w:spacing w:after="0"/>
        <w:rPr>
          <w:rFonts w:ascii="Times New Roman" w:hAnsi="Times New Roman" w:cs="Times New Roman"/>
          <w:b/>
          <w:color w:val="C00000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 Prin Tratatul de la Craiova din 7 septembrie 1940 România a pierdut Cadrilaterul.     </w:t>
      </w:r>
    </w:p>
    <w:p w:rsidR="00F54DAA" w:rsidRPr="008A19D3" w:rsidRDefault="00C63D26" w:rsidP="00C63D26">
      <w:pPr>
        <w:pStyle w:val="Listparagraf"/>
        <w:spacing w:after="0"/>
        <w:rPr>
          <w:rFonts w:ascii="Times New Roman" w:hAnsi="Times New Roman" w:cs="Times New Roman"/>
          <w:b/>
          <w:color w:val="C00000"/>
          <w:lang w:val="ro-RO"/>
        </w:rPr>
      </w:pPr>
      <w:r w:rsidRPr="008A19D3">
        <w:rPr>
          <w:rFonts w:ascii="Times New Roman" w:hAnsi="Times New Roman" w:cs="Times New Roman"/>
          <w:b/>
          <w:color w:val="C00000"/>
          <w:lang w:val="ro-RO"/>
        </w:rPr>
        <w:t xml:space="preserve">                                                                                                                              </w:t>
      </w:r>
      <w:r w:rsidR="00643826"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 xml:space="preserve">5x5 </w:t>
      </w:r>
      <w:r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</w:rPr>
        <w:t xml:space="preserve">= </w:t>
      </w:r>
      <w:r w:rsidR="008A19D3"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</w:rPr>
        <w:t>25PUNCTE</w:t>
      </w:r>
    </w:p>
    <w:p w:rsidR="00F54DAA" w:rsidRPr="008A19D3" w:rsidRDefault="00F54DAA" w:rsidP="00F54DAA">
      <w:pPr>
        <w:spacing w:after="0"/>
        <w:rPr>
          <w:rFonts w:ascii="Times New Roman" w:hAnsi="Times New Roman" w:cs="Times New Roman"/>
          <w:lang w:val="ro-RO"/>
        </w:rPr>
      </w:pPr>
    </w:p>
    <w:p w:rsidR="00F54DAA" w:rsidRPr="008A19D3" w:rsidRDefault="003614AA" w:rsidP="008A19D3">
      <w:pPr>
        <w:shd w:val="clear" w:color="auto" w:fill="D6E3BC" w:themeFill="accent3" w:themeFillTint="66"/>
        <w:spacing w:after="0"/>
        <w:rPr>
          <w:rFonts w:ascii="Times New Roman" w:hAnsi="Times New Roman" w:cs="Times New Roman"/>
          <w:b/>
          <w:lang w:val="ro-RO"/>
        </w:rPr>
      </w:pPr>
      <w:r w:rsidRPr="008A19D3">
        <w:rPr>
          <w:rFonts w:ascii="Times New Roman" w:hAnsi="Times New Roman" w:cs="Times New Roman"/>
          <w:b/>
          <w:lang w:val="ro-RO"/>
        </w:rPr>
        <w:t>IV.   Citiţi cu atenţie textul de mai jos:</w:t>
      </w:r>
    </w:p>
    <w:p w:rsidR="00C63D26" w:rsidRPr="008A19D3" w:rsidRDefault="00C63D26" w:rsidP="00F54DAA">
      <w:pPr>
        <w:spacing w:after="0"/>
        <w:rPr>
          <w:rFonts w:ascii="Times New Roman" w:hAnsi="Times New Roman" w:cs="Times New Roman"/>
          <w:b/>
        </w:rPr>
      </w:pPr>
    </w:p>
    <w:p w:rsidR="00F54DAA" w:rsidRPr="008A19D3" w:rsidRDefault="0005248B" w:rsidP="00F54DAA">
      <w:pPr>
        <w:spacing w:after="0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           ,, Conflictele regionale au existat mai multe în secolul al XX-lea , România s-a implicat utilizând mijloace diplomatice sau prin participarea cu forţe militare .</w:t>
      </w:r>
      <w:r w:rsidR="008A19D3">
        <w:rPr>
          <w:rFonts w:ascii="Times New Roman" w:hAnsi="Times New Roman" w:cs="Times New Roman"/>
          <w:lang w:val="ro-RO"/>
        </w:rPr>
        <w:t xml:space="preserve"> </w:t>
      </w:r>
      <w:r w:rsidRPr="008A19D3">
        <w:rPr>
          <w:rFonts w:ascii="Times New Roman" w:hAnsi="Times New Roman" w:cs="Times New Roman"/>
          <w:lang w:val="ro-RO"/>
        </w:rPr>
        <w:t xml:space="preserve">Ilustrativ pentru mijloacelor diplomatice este şi Războiul de şase zile dintre </w:t>
      </w:r>
      <w:r w:rsidR="00C63D26" w:rsidRPr="008A19D3">
        <w:rPr>
          <w:rFonts w:ascii="Times New Roman" w:hAnsi="Times New Roman" w:cs="Times New Roman"/>
          <w:lang w:val="ro-RO"/>
        </w:rPr>
        <w:t>Israel şi</w:t>
      </w:r>
      <w:r w:rsidRPr="008A19D3">
        <w:rPr>
          <w:rFonts w:ascii="Times New Roman" w:hAnsi="Times New Roman" w:cs="Times New Roman"/>
          <w:lang w:val="ro-RO"/>
        </w:rPr>
        <w:t xml:space="preserve"> ţările arabe </w:t>
      </w:r>
      <w:r w:rsidRPr="008A19D3">
        <w:rPr>
          <w:rFonts w:ascii="Times New Roman" w:hAnsi="Times New Roman" w:cs="Times New Roman"/>
        </w:rPr>
        <w:t>(</w:t>
      </w:r>
      <w:r w:rsidRPr="008A19D3">
        <w:rPr>
          <w:rFonts w:ascii="Times New Roman" w:hAnsi="Times New Roman" w:cs="Times New Roman"/>
          <w:lang w:val="ro-RO"/>
        </w:rPr>
        <w:t xml:space="preserve">iunie 1967). </w:t>
      </w:r>
      <w:r w:rsidR="00EE2FBB" w:rsidRPr="008A19D3">
        <w:rPr>
          <w:rFonts w:ascii="Times New Roman" w:hAnsi="Times New Roman" w:cs="Times New Roman"/>
          <w:lang w:val="ro-RO"/>
        </w:rPr>
        <w:t xml:space="preserve"> La 9 iunie 1967 ,s- </w:t>
      </w:r>
      <w:r w:rsidRPr="008A19D3">
        <w:rPr>
          <w:rFonts w:ascii="Times New Roman" w:hAnsi="Times New Roman" w:cs="Times New Roman"/>
          <w:lang w:val="ro-RO"/>
        </w:rPr>
        <w:t>au reun</w:t>
      </w:r>
      <w:r w:rsidR="00EE2FBB" w:rsidRPr="008A19D3">
        <w:rPr>
          <w:rFonts w:ascii="Times New Roman" w:hAnsi="Times New Roman" w:cs="Times New Roman"/>
          <w:lang w:val="ro-RO"/>
        </w:rPr>
        <w:t>it la Moscova reprez</w:t>
      </w:r>
      <w:r w:rsidRPr="008A19D3">
        <w:rPr>
          <w:rFonts w:ascii="Times New Roman" w:hAnsi="Times New Roman" w:cs="Times New Roman"/>
          <w:lang w:val="ro-RO"/>
        </w:rPr>
        <w:t>entan</w:t>
      </w:r>
      <w:r w:rsidR="00EE2FBB" w:rsidRPr="008A19D3">
        <w:rPr>
          <w:rFonts w:ascii="Times New Roman" w:hAnsi="Times New Roman" w:cs="Times New Roman"/>
          <w:lang w:val="ro-RO"/>
        </w:rPr>
        <w:t>ţ</w:t>
      </w:r>
      <w:r w:rsidRPr="008A19D3">
        <w:rPr>
          <w:rFonts w:ascii="Times New Roman" w:hAnsi="Times New Roman" w:cs="Times New Roman"/>
          <w:lang w:val="ro-RO"/>
        </w:rPr>
        <w:t>ii statelor membre</w:t>
      </w:r>
      <w:r w:rsidR="00EE2FBB" w:rsidRPr="008A19D3">
        <w:rPr>
          <w:rFonts w:ascii="Times New Roman" w:hAnsi="Times New Roman" w:cs="Times New Roman"/>
          <w:lang w:val="ro-RO"/>
        </w:rPr>
        <w:t xml:space="preserve"> </w:t>
      </w:r>
      <w:r w:rsidRPr="008A19D3">
        <w:rPr>
          <w:rFonts w:ascii="Times New Roman" w:hAnsi="Times New Roman" w:cs="Times New Roman"/>
          <w:lang w:val="ro-RO"/>
        </w:rPr>
        <w:t>a</w:t>
      </w:r>
      <w:r w:rsidR="00EE2FBB" w:rsidRPr="008A19D3">
        <w:rPr>
          <w:rFonts w:ascii="Times New Roman" w:hAnsi="Times New Roman" w:cs="Times New Roman"/>
          <w:lang w:val="ro-RO"/>
        </w:rPr>
        <w:t>le Tratatului de la Varşovia</w:t>
      </w:r>
      <w:r w:rsidR="008A19D3">
        <w:rPr>
          <w:rFonts w:ascii="Times New Roman" w:hAnsi="Times New Roman" w:cs="Times New Roman"/>
          <w:lang w:val="ro-RO"/>
        </w:rPr>
        <w:t xml:space="preserve"> şi </w:t>
      </w:r>
      <w:r w:rsidR="00EE2FBB" w:rsidRPr="008A19D3">
        <w:rPr>
          <w:rFonts w:ascii="Times New Roman" w:hAnsi="Times New Roman" w:cs="Times New Roman"/>
          <w:lang w:val="ro-RO"/>
        </w:rPr>
        <w:t xml:space="preserve"> s- a elaborat o declaraţie prin care statele membre condamnau agresiunea Israelului. România a refuzat să </w:t>
      </w:r>
      <w:r w:rsidRPr="008A19D3">
        <w:rPr>
          <w:rFonts w:ascii="Times New Roman" w:hAnsi="Times New Roman" w:cs="Times New Roman"/>
          <w:lang w:val="ro-RO"/>
        </w:rPr>
        <w:t xml:space="preserve"> </w:t>
      </w:r>
      <w:r w:rsidR="00EE2FBB" w:rsidRPr="008A19D3">
        <w:rPr>
          <w:rFonts w:ascii="Times New Roman" w:hAnsi="Times New Roman" w:cs="Times New Roman"/>
          <w:lang w:val="ro-RO"/>
        </w:rPr>
        <w:t>semneze</w:t>
      </w:r>
      <w:r w:rsidR="008A19D3">
        <w:rPr>
          <w:rFonts w:ascii="Times New Roman" w:hAnsi="Times New Roman" w:cs="Times New Roman"/>
          <w:lang w:val="ro-RO"/>
        </w:rPr>
        <w:t xml:space="preserve"> </w:t>
      </w:r>
      <w:r w:rsidR="00EE2FBB" w:rsidRPr="008A19D3">
        <w:rPr>
          <w:rFonts w:ascii="Times New Roman" w:hAnsi="Times New Roman" w:cs="Times New Roman"/>
          <w:lang w:val="ro-RO"/>
        </w:rPr>
        <w:t xml:space="preserve">declaraţia. </w:t>
      </w:r>
    </w:p>
    <w:p w:rsidR="000827DA" w:rsidRPr="00922DDF" w:rsidRDefault="00EE2FBB" w:rsidP="00922D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19D3">
        <w:rPr>
          <w:rFonts w:ascii="Times New Roman" w:hAnsi="Times New Roman" w:cs="Times New Roman"/>
          <w:lang w:val="ro-RO"/>
        </w:rPr>
        <w:t xml:space="preserve">      </w:t>
      </w:r>
      <w:r w:rsidR="00922DDF">
        <w:rPr>
          <w:rFonts w:ascii="Times New Roman" w:hAnsi="Times New Roman" w:cs="Times New Roman"/>
          <w:lang w:val="ro-RO"/>
        </w:rPr>
        <w:t xml:space="preserve">    </w:t>
      </w:r>
      <w:r w:rsidRPr="008A19D3">
        <w:rPr>
          <w:rFonts w:ascii="Times New Roman" w:hAnsi="Times New Roman" w:cs="Times New Roman"/>
          <w:lang w:val="ro-RO"/>
        </w:rPr>
        <w:t>Poziţia României a fost echilibrată, comportamentul autorităţilor române  se apropia de linia SUA.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     Pozi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ia românească în conflictul arabo-israelian a crescut enorm prestigiul României, ca urmare </w:t>
      </w:r>
      <w:r w:rsidR="00922DDF">
        <w:rPr>
          <w:rFonts w:ascii="Times New Roman" w:hAnsi="Times New Roman" w:cs="Times New Roman"/>
          <w:sz w:val="24"/>
          <w:szCs w:val="24"/>
        </w:rPr>
        <w:lastRenderedPageBreak/>
        <w:t>))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rolul ei în rela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iile interna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ionale a depă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ș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it cu mult situa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ia reală dată de poten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ialul său economic, militar 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ș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 demografic limitat. România a fost vizitată de lideri occidentali importan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 (pre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ș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edin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ii americani Richard Nixon 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ș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i Gerald Ford 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ș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i conducătorul Fran</w:t>
      </w:r>
      <w:r w:rsidR="00A560CF" w:rsidRPr="008A19D3">
        <w:rPr>
          <w:rFonts w:ascii="Times New Roman" w:cs="Times New Roman"/>
          <w:sz w:val="24"/>
          <w:szCs w:val="24"/>
          <w:lang w:val="ro-RO"/>
        </w:rPr>
        <w:t>ț</w:t>
      </w:r>
      <w:r w:rsidR="00A560CF" w:rsidRPr="008A19D3">
        <w:rPr>
          <w:rFonts w:ascii="Times New Roman" w:hAnsi="Times New Roman" w:cs="Times New Roman"/>
          <w:sz w:val="24"/>
          <w:szCs w:val="24"/>
          <w:lang w:val="ro-RO"/>
        </w:rPr>
        <w:t>ei, Charles de Gaull</w:t>
      </w:r>
      <w:r w:rsidR="006F6906" w:rsidRPr="008A19D3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22DDF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22DDF">
        <w:rPr>
          <w:rFonts w:ascii="Times New Roman" w:hAnsi="Times New Roman" w:cs="Times New Roman"/>
          <w:sz w:val="24"/>
          <w:szCs w:val="24"/>
        </w:rPr>
        <w:t>)</w:t>
      </w:r>
    </w:p>
    <w:p w:rsidR="006F6906" w:rsidRDefault="00A560CF" w:rsidP="00922D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Reprezentantul României Corneliu Mănescu </w:t>
      </w:r>
      <w:r w:rsidR="006F6906" w:rsidRPr="008A19D3">
        <w:rPr>
          <w:rFonts w:ascii="Times New Roman" w:hAnsi="Times New Roman" w:cs="Times New Roman"/>
          <w:sz w:val="24"/>
          <w:szCs w:val="24"/>
          <w:lang w:val="ro-RO"/>
        </w:rPr>
        <w:t>a dobândit sprijinul Israelului şi al ţărilor arabe pentru alegerea ca preşedinte al Adunării Generale a ONU, e</w:t>
      </w:r>
      <w:r w:rsidR="00922DDF">
        <w:rPr>
          <w:rFonts w:ascii="Times New Roman" w:hAnsi="Times New Roman" w:cs="Times New Roman"/>
          <w:sz w:val="24"/>
          <w:szCs w:val="24"/>
          <w:lang w:val="ro-RO"/>
        </w:rPr>
        <w:t xml:space="preserve">ra primul reprezentant al unei </w:t>
      </w:r>
      <w:r w:rsidR="006F6906" w:rsidRPr="008A19D3">
        <w:rPr>
          <w:rFonts w:ascii="Times New Roman" w:hAnsi="Times New Roman" w:cs="Times New Roman"/>
          <w:sz w:val="24"/>
          <w:szCs w:val="24"/>
          <w:lang w:val="ro-RO"/>
        </w:rPr>
        <w:t>ţări socialiste numit în această funcţie.</w:t>
      </w:r>
      <w:r w:rsidR="006F6906" w:rsidRPr="008A19D3">
        <w:rPr>
          <w:rFonts w:ascii="Times New Roman" w:hAnsi="Times New Roman" w:cs="Times New Roman"/>
          <w:sz w:val="24"/>
          <w:szCs w:val="24"/>
        </w:rPr>
        <w:t>’’</w:t>
      </w:r>
    </w:p>
    <w:p w:rsidR="00922DDF" w:rsidRPr="008A19D3" w:rsidRDefault="00922DDF" w:rsidP="00922D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6906" w:rsidRPr="008A19D3" w:rsidRDefault="006F6906" w:rsidP="00922DDF">
      <w:pPr>
        <w:shd w:val="clear" w:color="auto" w:fill="D6E3BC" w:themeFill="accent3" w:themeFillTint="66"/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>CERINŢE:</w:t>
      </w:r>
    </w:p>
    <w:p w:rsidR="006F6906" w:rsidRPr="008A19D3" w:rsidRDefault="006F6906" w:rsidP="006F690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>1.Menţionaţi două mijloace prin care România s-a implicat în conflictele regionale.</w:t>
      </w:r>
      <w:r w:rsidR="00C63D26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9E0957" w:rsidRPr="00922DDF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ABF8F" w:themeFill="accent6" w:themeFillTint="99"/>
          <w:lang w:val="ro-RO"/>
        </w:rPr>
        <w:t>4</w:t>
      </w:r>
      <w:r w:rsidR="00C63D26" w:rsidRPr="00922DDF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ABF8F" w:themeFill="accent6" w:themeFillTint="99"/>
          <w:lang w:val="ro-RO"/>
        </w:rPr>
        <w:t xml:space="preserve"> puncte</w:t>
      </w:r>
      <w:r w:rsidR="00C63D26"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F6906" w:rsidRDefault="006F6906" w:rsidP="006F690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2DDF" w:rsidRPr="008A19D3" w:rsidRDefault="00922DDF" w:rsidP="006F690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……………………………………………………………………………………………………..</w:t>
      </w:r>
    </w:p>
    <w:p w:rsidR="00C63D26" w:rsidRPr="008A19D3" w:rsidRDefault="006F6906" w:rsidP="006F690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>2.</w:t>
      </w:r>
      <w:r w:rsidR="00C63D26" w:rsidRPr="008A19D3">
        <w:rPr>
          <w:rFonts w:ascii="Times New Roman" w:hAnsi="Times New Roman" w:cs="Times New Roman"/>
          <w:sz w:val="24"/>
          <w:szCs w:val="24"/>
          <w:lang w:val="ro-RO"/>
        </w:rPr>
        <w:t>Selectaţi din text evenimentul ilustrativ pentru mijlocul diplomatic prin care s-a implicat România în conflictele regionale.</w:t>
      </w:r>
      <w:r w:rsidR="00C63D26" w:rsidRPr="008A19D3">
        <w:rPr>
          <w:rFonts w:ascii="Times New Roman" w:hAnsi="Times New Roman" w:cs="Times New Roman"/>
          <w:b/>
          <w:color w:val="C00000"/>
          <w:sz w:val="24"/>
          <w:szCs w:val="24"/>
          <w:lang w:val="ro-RO"/>
        </w:rPr>
        <w:t xml:space="preserve">                                                                                      </w:t>
      </w:r>
      <w:r w:rsidR="00C63D26" w:rsidRPr="00922DDF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ABF8F" w:themeFill="accent6" w:themeFillTint="99"/>
          <w:lang w:val="ro-RO"/>
        </w:rPr>
        <w:t>5 puncte</w:t>
      </w:r>
    </w:p>
    <w:p w:rsidR="00922DDF" w:rsidRDefault="00C63D26" w:rsidP="006F690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3D26" w:rsidRPr="008A19D3" w:rsidRDefault="00C63D26" w:rsidP="006F6906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3.Precizaţi poziţia României faţă de </w:t>
      </w:r>
      <w:r w:rsidRPr="008A19D3">
        <w:rPr>
          <w:rFonts w:ascii="Times New Roman" w:hAnsi="Times New Roman" w:cs="Times New Roman"/>
          <w:lang w:val="ro-RO"/>
        </w:rPr>
        <w:t xml:space="preserve">Războiul de şase zile dintre Israel şi ţările arabe </w:t>
      </w:r>
      <w:r w:rsidRPr="008A19D3">
        <w:rPr>
          <w:rFonts w:ascii="Times New Roman" w:hAnsi="Times New Roman" w:cs="Times New Roman"/>
        </w:rPr>
        <w:t>(</w:t>
      </w:r>
      <w:r w:rsidRPr="008A19D3">
        <w:rPr>
          <w:rFonts w:ascii="Times New Roman" w:hAnsi="Times New Roman" w:cs="Times New Roman"/>
          <w:lang w:val="ro-RO"/>
        </w:rPr>
        <w:t xml:space="preserve">iunie 1967). </w:t>
      </w:r>
    </w:p>
    <w:p w:rsidR="00C63D26" w:rsidRPr="008A19D3" w:rsidRDefault="00C63D26" w:rsidP="006F6906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60CF" w:rsidRPr="008A19D3" w:rsidRDefault="00C63D26" w:rsidP="00922DD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19D3">
        <w:rPr>
          <w:rFonts w:ascii="Times New Roman" w:hAnsi="Times New Roman" w:cs="Times New Roman"/>
          <w:lang w:val="ro-RO"/>
        </w:rPr>
        <w:t xml:space="preserve">   </w:t>
      </w:r>
      <w:r w:rsidR="00922DDF">
        <w:rPr>
          <w:rFonts w:ascii="Times New Roman" w:hAnsi="Times New Roman" w:cs="Times New Roman"/>
          <w:lang w:val="ro-RO"/>
        </w:rPr>
        <w:t>……………………………………………………………………………………………………………</w:t>
      </w:r>
      <w:r w:rsidRPr="008A19D3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</w:t>
      </w:r>
      <w:r w:rsidR="00922DDF">
        <w:rPr>
          <w:rFonts w:ascii="Times New Roman" w:hAnsi="Times New Roman" w:cs="Times New Roman"/>
          <w:lang w:val="ro-RO"/>
        </w:rPr>
        <w:t xml:space="preserve">                    </w:t>
      </w:r>
      <w:r w:rsidRPr="00922DDF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ABF8F" w:themeFill="accent6" w:themeFillTint="99"/>
          <w:lang w:val="ro-RO"/>
        </w:rPr>
        <w:t>5 puncte</w:t>
      </w:r>
      <w:r w:rsidRPr="008A19D3">
        <w:rPr>
          <w:rFonts w:ascii="Times New Roman" w:hAnsi="Times New Roman" w:cs="Times New Roman"/>
          <w:lang w:val="ro-RO"/>
        </w:rPr>
        <w:t xml:space="preserve"> </w:t>
      </w:r>
      <w:r w:rsidR="006F6906" w:rsidRPr="008A19D3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C63D26" w:rsidRPr="008A19D3" w:rsidRDefault="00C63D26" w:rsidP="00C63D26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 xml:space="preserve">4.Enumeraţi trei consecinţe ale poziţiei </w:t>
      </w:r>
      <w:r w:rsidRPr="008A19D3">
        <w:rPr>
          <w:rFonts w:ascii="Times New Roman" w:hAnsi="Times New Roman" w:cs="Times New Roman"/>
          <w:sz w:val="24"/>
          <w:szCs w:val="24"/>
          <w:lang w:val="ro-RO"/>
        </w:rPr>
        <w:t xml:space="preserve">României faţă de </w:t>
      </w:r>
      <w:r w:rsidRPr="008A19D3">
        <w:rPr>
          <w:rFonts w:ascii="Times New Roman" w:hAnsi="Times New Roman" w:cs="Times New Roman"/>
          <w:lang w:val="ro-RO"/>
        </w:rPr>
        <w:t xml:space="preserve">Războiul de şase zile dintre Israel şi ţările arabe </w:t>
      </w:r>
      <w:r w:rsidRPr="008A19D3">
        <w:rPr>
          <w:rFonts w:ascii="Times New Roman" w:hAnsi="Times New Roman" w:cs="Times New Roman"/>
        </w:rPr>
        <w:t>(</w:t>
      </w:r>
      <w:r w:rsidRPr="008A19D3">
        <w:rPr>
          <w:rFonts w:ascii="Times New Roman" w:hAnsi="Times New Roman" w:cs="Times New Roman"/>
          <w:lang w:val="ro-RO"/>
        </w:rPr>
        <w:t xml:space="preserve">iunie 1967). </w:t>
      </w:r>
    </w:p>
    <w:p w:rsidR="00C63D26" w:rsidRPr="008A19D3" w:rsidRDefault="00C63D26" w:rsidP="00C63D26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E0957"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>6</w:t>
      </w:r>
      <w:r w:rsidRPr="00922DDF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 xml:space="preserve"> puncte</w:t>
      </w:r>
      <w:r w:rsidRPr="00922DDF">
        <w:rPr>
          <w:rFonts w:ascii="Times New Roman" w:hAnsi="Times New Roman" w:cs="Times New Roman"/>
          <w:shd w:val="clear" w:color="auto" w:fill="FABF8F" w:themeFill="accent6" w:themeFillTint="99"/>
          <w:lang w:val="ro-RO"/>
        </w:rPr>
        <w:t xml:space="preserve"> </w:t>
      </w:r>
      <w:r w:rsidRPr="008A19D3">
        <w:rPr>
          <w:rFonts w:ascii="Times New Roman" w:hAnsi="Times New Roman" w:cs="Times New Roman"/>
          <w:lang w:val="ro-RO"/>
        </w:rPr>
        <w:t>5.Menţionaţi alte două conflicte regionale la în care s-a implicat România în secolul al XX-lea.</w:t>
      </w:r>
    </w:p>
    <w:p w:rsidR="00C63D26" w:rsidRPr="008A19D3" w:rsidRDefault="00C63D26" w:rsidP="00C63D26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8A19D3">
        <w:rPr>
          <w:rFonts w:ascii="Times New Roman" w:hAnsi="Times New Roman" w:cs="Times New Roman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2FBB" w:rsidRPr="00922DDF" w:rsidRDefault="00922DDF" w:rsidP="00922DDF">
      <w:pPr>
        <w:pStyle w:val="Listparagraf"/>
        <w:spacing w:after="0"/>
        <w:jc w:val="right"/>
        <w:rPr>
          <w:rFonts w:ascii="Times New Roman" w:hAnsi="Times New Roman" w:cs="Times New Roman"/>
          <w:b/>
          <w:color w:val="C00000"/>
          <w:lang w:val="ro-RO"/>
        </w:rPr>
      </w:pPr>
      <w:r>
        <w:rPr>
          <w:rFonts w:ascii="Times New Roman" w:hAnsi="Times New Roman" w:cs="Times New Roman"/>
          <w:b/>
          <w:color w:val="C00000"/>
          <w:lang w:val="ro-RO"/>
        </w:rPr>
        <w:t>6</w:t>
      </w:r>
      <w:r w:rsidR="00C63D26" w:rsidRPr="00922DDF">
        <w:rPr>
          <w:rFonts w:ascii="Times New Roman" w:hAnsi="Times New Roman" w:cs="Times New Roman"/>
          <w:b/>
          <w:color w:val="C00000"/>
          <w:lang w:val="ro-RO"/>
        </w:rPr>
        <w:t xml:space="preserve">puncte </w:t>
      </w:r>
    </w:p>
    <w:p w:rsidR="00922DDF" w:rsidRPr="00922DDF" w:rsidRDefault="00922DDF" w:rsidP="00922DDF">
      <w:pPr>
        <w:spacing w:after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6.</w:t>
      </w:r>
      <w:r w:rsidR="009E0957" w:rsidRPr="00922DDF">
        <w:rPr>
          <w:rFonts w:ascii="Times New Roman" w:hAnsi="Times New Roman" w:cs="Times New Roman"/>
          <w:lang w:val="ro-RO"/>
        </w:rPr>
        <w:t>Selectaţi din text odouă  informaţi aflate  în relaţie cauză –efect.</w:t>
      </w:r>
      <w:r w:rsidR="00F54DAA" w:rsidRPr="00922DDF">
        <w:rPr>
          <w:rFonts w:ascii="Times New Roman" w:hAnsi="Times New Roman" w:cs="Times New Roman"/>
          <w:lang w:val="ro-RO"/>
        </w:rPr>
        <w:t xml:space="preserve">    </w:t>
      </w:r>
    </w:p>
    <w:p w:rsidR="00922DDF" w:rsidRDefault="00922DDF" w:rsidP="00922DDF">
      <w:pPr>
        <w:spacing w:after="0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F54DAA" w:rsidRPr="00922DDF">
        <w:rPr>
          <w:rFonts w:ascii="Times New Roman" w:hAnsi="Times New Roman" w:cs="Times New Roman"/>
          <w:lang w:val="ro-RO"/>
        </w:rPr>
        <w:t xml:space="preserve">            </w:t>
      </w:r>
      <w:r w:rsidR="009E0957" w:rsidRPr="00922DDF">
        <w:rPr>
          <w:rFonts w:ascii="Times New Roman" w:hAnsi="Times New Roman" w:cs="Times New Roman"/>
          <w:lang w:val="ro-RO"/>
        </w:rPr>
        <w:t xml:space="preserve">                              </w:t>
      </w:r>
    </w:p>
    <w:p w:rsidR="009E0957" w:rsidRPr="00922DDF" w:rsidRDefault="009E0957" w:rsidP="00922DDF">
      <w:pPr>
        <w:spacing w:after="0"/>
        <w:ind w:left="360"/>
        <w:jc w:val="right"/>
        <w:rPr>
          <w:rFonts w:ascii="Times New Roman" w:hAnsi="Times New Roman" w:cs="Times New Roman"/>
          <w:lang w:val="ro-RO"/>
        </w:rPr>
      </w:pPr>
      <w:r w:rsidRPr="00922DDF">
        <w:rPr>
          <w:rFonts w:ascii="Times New Roman" w:hAnsi="Times New Roman" w:cs="Times New Roman"/>
          <w:b/>
          <w:color w:val="C00000"/>
          <w:lang w:val="ro-RO"/>
        </w:rPr>
        <w:t xml:space="preserve">10 puncte </w:t>
      </w:r>
      <w:r w:rsidR="00F54DAA" w:rsidRPr="00922DDF">
        <w:rPr>
          <w:rFonts w:ascii="Times New Roman" w:hAnsi="Times New Roman" w:cs="Times New Roman"/>
          <w:b/>
          <w:color w:val="C00000"/>
          <w:lang w:val="ro-RO"/>
        </w:rPr>
        <w:t xml:space="preserve"> </w:t>
      </w:r>
      <w:r w:rsidR="00F54DAA" w:rsidRPr="00922DDF">
        <w:rPr>
          <w:rFonts w:ascii="Times New Roman" w:hAnsi="Times New Roman" w:cs="Times New Roman"/>
          <w:lang w:val="ro-RO"/>
        </w:rPr>
        <w:t xml:space="preserve">   </w:t>
      </w:r>
    </w:p>
    <w:p w:rsidR="00922DDF" w:rsidRPr="00922DDF" w:rsidRDefault="009E0957" w:rsidP="009E0957">
      <w:pPr>
        <w:spacing w:after="0"/>
        <w:rPr>
          <w:rFonts w:ascii="Times New Roman" w:hAnsi="Times New Roman" w:cs="Times New Roman"/>
          <w:lang w:val="ro-RO"/>
        </w:rPr>
      </w:pPr>
      <w:r w:rsidRPr="00922DDF">
        <w:rPr>
          <w:rFonts w:ascii="Times New Roman" w:hAnsi="Times New Roman" w:cs="Times New Roman"/>
          <w:lang w:val="ro-RO"/>
        </w:rPr>
        <w:t xml:space="preserve">7. </w:t>
      </w:r>
      <w:r w:rsidR="00F54DAA" w:rsidRPr="00922DDF">
        <w:rPr>
          <w:rFonts w:ascii="Times New Roman" w:hAnsi="Times New Roman" w:cs="Times New Roman"/>
          <w:lang w:val="ro-RO"/>
        </w:rPr>
        <w:t xml:space="preserve">  </w:t>
      </w:r>
      <w:r w:rsidRPr="00922DDF">
        <w:rPr>
          <w:rFonts w:ascii="Times New Roman" w:hAnsi="Times New Roman" w:cs="Times New Roman"/>
          <w:lang w:val="ro-RO"/>
        </w:rPr>
        <w:t>Selectaţi din text</w:t>
      </w:r>
      <w:r w:rsidR="00F54DAA" w:rsidRPr="00922DDF">
        <w:rPr>
          <w:rFonts w:ascii="Times New Roman" w:hAnsi="Times New Roman" w:cs="Times New Roman"/>
          <w:lang w:val="ro-RO"/>
        </w:rPr>
        <w:t xml:space="preserve">   </w:t>
      </w:r>
      <w:r w:rsidRPr="00922DDF">
        <w:rPr>
          <w:rFonts w:ascii="Times New Roman" w:hAnsi="Times New Roman" w:cs="Times New Roman"/>
          <w:lang w:val="ro-RO"/>
        </w:rPr>
        <w:t>funcţia deţinută de reprezentantul României la ONU.</w:t>
      </w:r>
      <w:r w:rsidR="00F54DAA" w:rsidRPr="00922DDF">
        <w:rPr>
          <w:rFonts w:ascii="Times New Roman" w:hAnsi="Times New Roman" w:cs="Times New Roman"/>
          <w:lang w:val="ro-RO"/>
        </w:rPr>
        <w:t xml:space="preserve">         </w:t>
      </w:r>
      <w:r w:rsidRPr="00922DDF">
        <w:rPr>
          <w:rFonts w:ascii="Times New Roman" w:hAnsi="Times New Roman" w:cs="Times New Roman"/>
          <w:lang w:val="ro-RO"/>
        </w:rPr>
        <w:t xml:space="preserve">                        </w:t>
      </w:r>
    </w:p>
    <w:p w:rsidR="00922DDF" w:rsidRPr="008A19D3" w:rsidRDefault="009E0957" w:rsidP="00922DDF">
      <w:pPr>
        <w:spacing w:after="0"/>
        <w:rPr>
          <w:rFonts w:ascii="Times New Roman" w:hAnsi="Times New Roman" w:cs="Times New Roman"/>
          <w:b/>
          <w:color w:val="C00000"/>
          <w:lang w:val="ro-RO"/>
        </w:rPr>
      </w:pPr>
      <w:r w:rsidRPr="00922DDF">
        <w:rPr>
          <w:rFonts w:ascii="Times New Roman" w:hAnsi="Times New Roman" w:cs="Times New Roman"/>
          <w:lang w:val="ro-RO"/>
        </w:rPr>
        <w:t xml:space="preserve"> </w:t>
      </w:r>
      <w:r w:rsidR="00922DDF" w:rsidRPr="00922DDF">
        <w:rPr>
          <w:rFonts w:ascii="Times New Roman" w:hAnsi="Times New Roman" w:cs="Times New Roman"/>
          <w:b/>
          <w:lang w:val="ro-RO"/>
        </w:rPr>
        <w:t>……………………………………………………………………………………..</w:t>
      </w:r>
      <w:r w:rsidR="00922DDF">
        <w:rPr>
          <w:rFonts w:ascii="Times New Roman" w:hAnsi="Times New Roman" w:cs="Times New Roman"/>
          <w:b/>
          <w:color w:val="C00000"/>
          <w:lang w:val="ro-RO"/>
        </w:rPr>
        <w:t xml:space="preserve">                        </w:t>
      </w:r>
      <w:r w:rsidR="00922DDF" w:rsidRPr="008A19D3">
        <w:rPr>
          <w:rFonts w:ascii="Times New Roman" w:hAnsi="Times New Roman" w:cs="Times New Roman"/>
          <w:b/>
          <w:color w:val="C00000"/>
          <w:lang w:val="ro-RO"/>
        </w:rPr>
        <w:t>4 puncte</w:t>
      </w:r>
    </w:p>
    <w:p w:rsidR="000827DA" w:rsidRPr="009E0957" w:rsidRDefault="00922DDF" w:rsidP="00922DDF">
      <w:pPr>
        <w:spacing w:after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b/>
          <w:color w:val="C00000"/>
          <w:lang w:val="ro-RO"/>
        </w:rPr>
        <w:t xml:space="preserve">                                                                                                                      </w:t>
      </w:r>
      <w:r w:rsidR="000827DA" w:rsidRPr="00EE7B1A">
        <w:rPr>
          <w:rFonts w:ascii="Times New Roman" w:hAnsi="Times New Roman" w:cs="Times New Roman"/>
          <w:b/>
          <w:color w:val="C00000"/>
          <w:shd w:val="clear" w:color="auto" w:fill="FABF8F" w:themeFill="accent6" w:themeFillTint="99"/>
          <w:lang w:val="ro-RO"/>
        </w:rPr>
        <w:t>Se acordă 10 puncte din oficiu</w:t>
      </w:r>
      <w:r w:rsidR="000827DA">
        <w:rPr>
          <w:rFonts w:ascii="Times New Roman" w:hAnsi="Times New Roman" w:cs="Times New Roman"/>
          <w:b/>
          <w:color w:val="C00000"/>
          <w:lang w:val="ro-RO"/>
        </w:rPr>
        <w:t xml:space="preserve"> </w:t>
      </w:r>
    </w:p>
    <w:sectPr w:rsidR="000827DA" w:rsidRPr="009E0957" w:rsidSect="002F000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555" w:rsidRDefault="00551555" w:rsidP="0099398B">
      <w:pPr>
        <w:spacing w:after="0" w:line="240" w:lineRule="auto"/>
      </w:pPr>
      <w:r>
        <w:separator/>
      </w:r>
    </w:p>
  </w:endnote>
  <w:endnote w:type="continuationSeparator" w:id="0">
    <w:p w:rsidR="00551555" w:rsidRDefault="00551555" w:rsidP="00993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555" w:rsidRDefault="00551555" w:rsidP="0099398B">
      <w:pPr>
        <w:spacing w:after="0" w:line="240" w:lineRule="auto"/>
      </w:pPr>
      <w:r>
        <w:separator/>
      </w:r>
    </w:p>
  </w:footnote>
  <w:footnote w:type="continuationSeparator" w:id="0">
    <w:p w:rsidR="00551555" w:rsidRDefault="00551555" w:rsidP="00993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98B" w:rsidRPr="0099398B" w:rsidRDefault="0099398B" w:rsidP="0099398B">
    <w:pPr>
      <w:pStyle w:val="Antet"/>
      <w:jc w:val="center"/>
      <w:rPr>
        <w:b/>
        <w:sz w:val="28"/>
        <w:szCs w:val="28"/>
        <w:lang w:val="ro-RO"/>
      </w:rPr>
    </w:pPr>
    <w:r w:rsidRPr="0099398B">
      <w:rPr>
        <w:b/>
        <w:sz w:val="28"/>
        <w:szCs w:val="28"/>
        <w:highlight w:val="yellow"/>
        <w:lang w:val="ro-RO"/>
      </w:rPr>
      <w:t>TEST DE EVALUARE</w:t>
    </w:r>
  </w:p>
  <w:p w:rsidR="0099398B" w:rsidRPr="0099398B" w:rsidRDefault="0099398B" w:rsidP="0099398B">
    <w:pPr>
      <w:pStyle w:val="Antet"/>
      <w:jc w:val="center"/>
      <w:rPr>
        <w:b/>
        <w:lang w:val="ro-RO"/>
      </w:rPr>
    </w:pPr>
    <w:r>
      <w:rPr>
        <w:b/>
        <w:lang w:val="ro-RO"/>
      </w:rPr>
      <w:t xml:space="preserve">                                                                              </w:t>
    </w:r>
    <w:r w:rsidR="003E6E86">
      <w:rPr>
        <w:b/>
        <w:lang w:val="ro-RO"/>
      </w:rPr>
      <w:t xml:space="preserve">            </w:t>
    </w:r>
    <w:r>
      <w:rPr>
        <w:b/>
        <w:lang w:val="ro-RO"/>
      </w:rPr>
      <w:t>Nume şi prenume</w:t>
    </w:r>
    <w:r w:rsidR="003E6E86">
      <w:rPr>
        <w:b/>
        <w:lang w:val="ro-RO"/>
      </w:rPr>
      <w:t xml:space="preserve"> elev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8D9"/>
    <w:multiLevelType w:val="hybridMultilevel"/>
    <w:tmpl w:val="2DAA32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F35D5"/>
    <w:multiLevelType w:val="hybridMultilevel"/>
    <w:tmpl w:val="50648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B0F46"/>
    <w:multiLevelType w:val="hybridMultilevel"/>
    <w:tmpl w:val="5382F7B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0E6DFB"/>
    <w:multiLevelType w:val="hybridMultilevel"/>
    <w:tmpl w:val="A490D686"/>
    <w:lvl w:ilvl="0" w:tplc="7CECE52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8045B"/>
    <w:multiLevelType w:val="hybridMultilevel"/>
    <w:tmpl w:val="FAC854E6"/>
    <w:lvl w:ilvl="0" w:tplc="6EE6E3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A3531"/>
    <w:rsid w:val="0005248B"/>
    <w:rsid w:val="000827DA"/>
    <w:rsid w:val="000A3531"/>
    <w:rsid w:val="00127490"/>
    <w:rsid w:val="001D754D"/>
    <w:rsid w:val="002F000C"/>
    <w:rsid w:val="003614AA"/>
    <w:rsid w:val="003C428F"/>
    <w:rsid w:val="003E6E86"/>
    <w:rsid w:val="00551555"/>
    <w:rsid w:val="005743D3"/>
    <w:rsid w:val="005E4AC8"/>
    <w:rsid w:val="00643826"/>
    <w:rsid w:val="006F6906"/>
    <w:rsid w:val="00732390"/>
    <w:rsid w:val="007612C0"/>
    <w:rsid w:val="00791025"/>
    <w:rsid w:val="0084693F"/>
    <w:rsid w:val="00881179"/>
    <w:rsid w:val="008A19D3"/>
    <w:rsid w:val="00922DDF"/>
    <w:rsid w:val="0099398B"/>
    <w:rsid w:val="009E0957"/>
    <w:rsid w:val="00A560CF"/>
    <w:rsid w:val="00B23FE5"/>
    <w:rsid w:val="00B70F4F"/>
    <w:rsid w:val="00C63D26"/>
    <w:rsid w:val="00CA604C"/>
    <w:rsid w:val="00CE5348"/>
    <w:rsid w:val="00DE500D"/>
    <w:rsid w:val="00E26E43"/>
    <w:rsid w:val="00EE2FBB"/>
    <w:rsid w:val="00EE7B1A"/>
    <w:rsid w:val="00F5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00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D754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9939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9398B"/>
  </w:style>
  <w:style w:type="paragraph" w:styleId="Subsol">
    <w:name w:val="footer"/>
    <w:basedOn w:val="Normal"/>
    <w:link w:val="SubsolCaracter"/>
    <w:uiPriority w:val="99"/>
    <w:semiHidden/>
    <w:unhideWhenUsed/>
    <w:rsid w:val="009939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93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26DBA-5B28-46D7-8B32-380B32313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acasa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15</cp:revision>
  <dcterms:created xsi:type="dcterms:W3CDTF">2013-04-13T14:25:00Z</dcterms:created>
  <dcterms:modified xsi:type="dcterms:W3CDTF">2013-04-14T05:31:00Z</dcterms:modified>
</cp:coreProperties>
</file>