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DE" w:rsidRPr="0018062A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bookmarkStart w:id="0" w:name="_GoBack"/>
      <w:bookmarkEnd w:id="0"/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AF6CDE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Week: March 23-27</w:t>
      </w:r>
    </w:p>
    <w:p w:rsidR="00AF6CDE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6CDE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F6CDE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Vocabulary/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Vocabular</w:t>
      </w:r>
      <w:proofErr w:type="spellEnd"/>
    </w:p>
    <w:p w:rsidR="00AF6CDE" w:rsidRPr="008100F4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I.Translate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the text </w:t>
      </w: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titled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’’HISTORY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ON AN ENGLISH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STREET’’(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p.93,in the handbook).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New vocabulary: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r w:rsidRPr="008243FC">
        <w:rPr>
          <w:rFonts w:ascii="Times New Roman" w:eastAsia="Times New Roman" w:hAnsi="Times New Roman" w:cs="Times New Roman"/>
          <w:sz w:val="28"/>
          <w:szCs w:val="28"/>
        </w:rPr>
        <w:t>The Victorian era=</w:t>
      </w:r>
      <w:proofErr w:type="spellStart"/>
      <w:r w:rsidRPr="008243FC">
        <w:rPr>
          <w:rFonts w:ascii="Times New Roman" w:eastAsia="Times New Roman" w:hAnsi="Times New Roman" w:cs="Times New Roman"/>
          <w:sz w:val="28"/>
          <w:szCs w:val="28"/>
        </w:rPr>
        <w:t>epoca</w:t>
      </w:r>
      <w:proofErr w:type="spellEnd"/>
      <w:r w:rsidRPr="008243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243FC">
        <w:rPr>
          <w:rFonts w:ascii="Times New Roman" w:eastAsia="Times New Roman" w:hAnsi="Times New Roman" w:cs="Times New Roman"/>
          <w:sz w:val="28"/>
          <w:szCs w:val="28"/>
        </w:rPr>
        <w:t>Victorian</w:t>
      </w:r>
      <w:r w:rsidRPr="008243FC">
        <w:rPr>
          <w:rFonts w:ascii="Times New Roman" w:eastAsia="Times New Roman" w:hAnsi="Times New Roman" w:cs="Times New Roman"/>
          <w:sz w:val="28"/>
          <w:szCs w:val="28"/>
          <w:lang w:val="ro-RO"/>
        </w:rPr>
        <w:t>ă(</w:t>
      </w:r>
      <w:proofErr w:type="gramEnd"/>
      <w:r w:rsidRPr="008243FC">
        <w:rPr>
          <w:rFonts w:ascii="Times New Roman" w:hAnsi="Times New Roman" w:cs="Times New Roman"/>
          <w:sz w:val="28"/>
          <w:szCs w:val="28"/>
        </w:rPr>
        <w:t>the period of Queen Victoria's reign)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development=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dezvoltare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terraced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houses=case </w:t>
      </w:r>
      <w:proofErr w:type="spellStart"/>
      <w:r>
        <w:rPr>
          <w:rFonts w:ascii="Times New Roman" w:hAnsi="Times New Roman" w:cs="Times New Roman"/>
          <w:sz w:val="28"/>
          <w:szCs w:val="28"/>
        </w:rPr>
        <w:t>terasate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fireplace</w:t>
      </w:r>
      <w:proofErr w:type="gram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șemineu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heating=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încălzire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‘</w:t>
      </w:r>
      <w:proofErr w:type="gramStart"/>
      <w:r>
        <w:rPr>
          <w:rFonts w:ascii="Times New Roman" w:hAnsi="Times New Roman" w:cs="Times New Roman"/>
          <w:sz w:val="28"/>
          <w:szCs w:val="28"/>
        </w:rPr>
        <w:t>two-up-two-</w:t>
      </w:r>
      <w:proofErr w:type="spellStart"/>
      <w:r>
        <w:rPr>
          <w:rFonts w:ascii="Times New Roman" w:hAnsi="Times New Roman" w:cs="Times New Roman"/>
          <w:sz w:val="28"/>
          <w:szCs w:val="28"/>
        </w:rPr>
        <w:t>down’house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cas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ă de tipul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dou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ă-sus-două-jos</w:t>
      </w:r>
      <w:r>
        <w:rPr>
          <w:rFonts w:ascii="Times New Roman" w:hAnsi="Times New Roman" w:cs="Times New Roman"/>
          <w:sz w:val="28"/>
          <w:szCs w:val="28"/>
        </w:rPr>
        <w:t>’.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semi-detached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houses=case semi-</w:t>
      </w:r>
      <w:proofErr w:type="spellStart"/>
      <w:r>
        <w:rPr>
          <w:rFonts w:ascii="Times New Roman" w:hAnsi="Times New Roman" w:cs="Times New Roman"/>
          <w:sz w:val="28"/>
          <w:szCs w:val="28"/>
        </w:rPr>
        <w:t>decomandate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their own=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propriu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stressful=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stresant</w:t>
      </w:r>
      <w:proofErr w:type="spellEnd"/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consequence=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consecin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ță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own a car=dețin o mașină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II.</w:t>
      </w:r>
      <w:r w:rsidRPr="00B76CA1">
        <w:rPr>
          <w:rFonts w:ascii="Times New Roman" w:hAnsi="Times New Roman" w:cs="Times New Roman"/>
          <w:b/>
          <w:sz w:val="28"/>
          <w:szCs w:val="28"/>
          <w:lang w:val="ro-RO"/>
        </w:rPr>
        <w:t>Choose the correct answers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(ex.7/p.93,</w:t>
      </w:r>
      <w:r w:rsidRPr="00B76C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in the handbook).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</w:t>
      </w:r>
      <w:r w:rsidRPr="002B46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Answer the questions in </w:t>
      </w:r>
      <w:proofErr w:type="gram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writing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ex.8/p.93,in the handbook).</w:t>
      </w:r>
    </w:p>
    <w:p w:rsidR="00AF6CDE" w:rsidRDefault="00AF6CDE" w:rsidP="00AF6CD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IV.a)Read and translate in writing the information from page 97(7/p.97).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b)</w:t>
      </w:r>
      <w:r w:rsidRPr="004B57C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Answer the questions in writing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(6/p97 and 8/97).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Grammer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DEFINITE AND INDEFINITE ARTICLES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ARTICOLUL HOTĂRÂT ȘI NEHOTĂRÂT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Definite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article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:the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Articolul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hot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:the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r w:rsidRPr="00A62713">
        <w:rPr>
          <w:rFonts w:ascii="Times New Roman" w:eastAsia="Times New Roman" w:hAnsi="Times New Roman" w:cs="Times New Roman"/>
          <w:sz w:val="28"/>
          <w:szCs w:val="28"/>
        </w:rPr>
        <w:t>-It is used to refer to specific singular or plural nouns.</w:t>
      </w:r>
    </w:p>
    <w:p w:rsidR="00AF6CDE" w:rsidRPr="00A62713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Uses of the definite article:/</w:t>
      </w:r>
      <w:proofErr w:type="spellStart"/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Utiliz</w:t>
      </w:r>
      <w:proofErr w:type="spellEnd"/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ări ale articolului 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a)with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nouns already mentioned or known to the speaker/cu substantive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deja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men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ționate sau cunoscute de vorbitor.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girl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was very pretty.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b)with adjectives in the superlative degree:/cu adjective la gradul superlativ.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ex:This is 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oldest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building in town.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c)with nouns considered unique/cu substantive considerate unice: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sun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rises in 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east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d)with singular nouns used in their most general sense/cu substantive la singular folosite în sensul cel mai general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D766B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horse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is a useful animal.She can play </w:t>
      </w:r>
      <w:r w:rsidRPr="00D766B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piano.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F07A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e)with proper nouns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in the plural,denoting a family/cu substantive proprii la plural ce denumesc o familie:</w:t>
      </w:r>
    </w:p>
    <w:p w:rsidR="00AF6CDE" w:rsidRPr="002F07AA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2F07A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Browns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2F07AA">
        <w:rPr>
          <w:rFonts w:ascii="Times New Roman" w:eastAsia="Times New Roman" w:hAnsi="Times New Roman" w:cs="Times New Roman"/>
          <w:sz w:val="28"/>
          <w:szCs w:val="28"/>
          <w:lang w:val="ro-RO"/>
        </w:rPr>
        <w:t>are nice people.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2F07A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Familia Brown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f)with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some countries(if they represent a union)/cu </w:t>
      </w:r>
      <w:proofErr w:type="spellStart"/>
      <w:r>
        <w:rPr>
          <w:rFonts w:ascii="Times New Roman" w:hAnsi="Times New Roman" w:cs="Times New Roman"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țări(dacă ele reprezintă o uniune)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Netherlands,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United </w:t>
      </w:r>
      <w:proofErr w:type="spellStart"/>
      <w:r>
        <w:rPr>
          <w:rFonts w:ascii="Times New Roman" w:hAnsi="Times New Roman" w:cs="Times New Roman"/>
          <w:sz w:val="28"/>
          <w:szCs w:val="28"/>
        </w:rPr>
        <w:t>States,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United Kingdom.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g)with proper nouns denoting groups of </w:t>
      </w:r>
      <w:proofErr w:type="spellStart"/>
      <w:r>
        <w:rPr>
          <w:rFonts w:ascii="Times New Roman" w:hAnsi="Times New Roman" w:cs="Times New Roman"/>
          <w:sz w:val="28"/>
          <w:szCs w:val="28"/>
        </w:rPr>
        <w:t>islands,chains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mountains,deserts,oceans,seas,rivers,canals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./cu substantive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denumesc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insule,lan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țuri de munți,deșerturi,oceane,mări,râuri,canale.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ex: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Bahamas,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Alps,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Sahara,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Pacific Ocean,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Black Sea,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Thames,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Suez Canal.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h)with hotels,shops,institutions/cu subst.ce denumesc hoteluri,magazine,instituții.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C58D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Hilton,</w:t>
      </w:r>
      <w:r w:rsidRPr="008C58D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British Museum.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i)with proper nouns denoting ships,trains,planes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/cu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subst.proprii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denumesc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vapoare,trenuri,avioane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Queen Mary,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Orient Express.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j)with newspapers and magazines/cu denumiri de ziare și reviste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Time,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Observer.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954BA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Indefinite article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:a,</w:t>
      </w:r>
      <w:r w:rsidRPr="00954BA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an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/Articolul nehotărât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a,an</w:t>
      </w:r>
      <w:proofErr w:type="spellEnd"/>
    </w:p>
    <w:p w:rsidR="00AF6CDE" w:rsidRPr="00954BAB" w:rsidRDefault="00AF6CDE" w:rsidP="00AF6CDE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 w:rsidRPr="00954BAB">
        <w:rPr>
          <w:rFonts w:ascii="Times New Roman" w:eastAsia="Times New Roman" w:hAnsi="Times New Roman" w:cs="Times New Roman"/>
          <w:sz w:val="28"/>
          <w:szCs w:val="28"/>
        </w:rPr>
        <w:t>-It is used before singular nouns when we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mention them for the first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time,or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when we don’t refer to something specific/</w:t>
      </w:r>
      <w:r w:rsidRPr="00954BAB">
        <w:rPr>
          <w:rFonts w:ascii="Times New Roman" w:eastAsia="Times New Roman" w:hAnsi="Times New Roman" w:cs="Times New Roman"/>
          <w:sz w:val="28"/>
          <w:szCs w:val="28"/>
          <w:lang w:val="ro-RO"/>
        </w:rPr>
        <w:t>Este folosit înainte de substantivele singulare când le menționăm pentru prima dată sau când nu ne referim la ceva specific.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 xml:space="preserve">Uses of the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in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definite article:/</w:t>
      </w:r>
      <w:proofErr w:type="spellStart"/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Utiliz</w:t>
      </w:r>
      <w:proofErr w:type="spellEnd"/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ări ale articolului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ne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F6CDE" w:rsidRPr="00970952" w:rsidRDefault="00AF6CDE" w:rsidP="00AF6CDE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0952">
        <w:rPr>
          <w:rFonts w:ascii="Times New Roman" w:eastAsia="Times New Roman" w:hAnsi="Times New Roman" w:cs="Times New Roman"/>
          <w:sz w:val="28"/>
          <w:szCs w:val="28"/>
        </w:rPr>
        <w:t>a)with</w:t>
      </w:r>
      <w:proofErr w:type="gramEnd"/>
      <w:r w:rsidRPr="00970952">
        <w:rPr>
          <w:rFonts w:ascii="Times New Roman" w:eastAsia="Times New Roman" w:hAnsi="Times New Roman" w:cs="Times New Roman"/>
          <w:sz w:val="28"/>
          <w:szCs w:val="28"/>
        </w:rPr>
        <w:t xml:space="preserve"> nouns representing a single item of a class:</w:t>
      </w:r>
      <w:r w:rsidRPr="00970952">
        <w:rPr>
          <w:rFonts w:ascii="Courier New" w:eastAsia="Times New Roman" w:hAnsi="Courier New" w:cs="Courier New"/>
          <w:lang w:val="ro-RO"/>
        </w:rPr>
        <w:t xml:space="preserve"> </w:t>
      </w:r>
      <w:r w:rsidRPr="00970952">
        <w:rPr>
          <w:rFonts w:ascii="Times New Roman" w:eastAsia="Times New Roman" w:hAnsi="Times New Roman" w:cs="Times New Roman"/>
          <w:sz w:val="28"/>
          <w:szCs w:val="28"/>
          <w:lang w:val="ro-RO"/>
        </w:rPr>
        <w:t>a) cu substantive reprezentând un singur element al unei clase: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ex:</w:t>
      </w:r>
      <w:proofErr w:type="gramEnd"/>
      <w:r>
        <w:rPr>
          <w:rFonts w:ascii="Times New Roman" w:hAnsi="Times New Roman" w:cs="Times New Roman"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 </w:t>
      </w:r>
      <w:r w:rsidRPr="00970952"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970952">
        <w:rPr>
          <w:rFonts w:ascii="Times New Roman" w:hAnsi="Times New Roman" w:cs="Times New Roman"/>
          <w:b/>
          <w:sz w:val="28"/>
          <w:szCs w:val="28"/>
        </w:rPr>
        <w:t>pen</w:t>
      </w:r>
      <w:r>
        <w:rPr>
          <w:rFonts w:ascii="Times New Roman" w:hAnsi="Times New Roman" w:cs="Times New Roman"/>
          <w:sz w:val="28"/>
          <w:szCs w:val="28"/>
        </w:rPr>
        <w:t>,please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F6CDE" w:rsidRDefault="00AF6CDE" w:rsidP="00AF6CD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b)instead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of the numeral </w:t>
      </w:r>
      <w:r w:rsidRPr="00F51983">
        <w:rPr>
          <w:rFonts w:ascii="Times New Roman" w:hAnsi="Times New Roman" w:cs="Times New Roman"/>
          <w:b/>
          <w:sz w:val="28"/>
          <w:szCs w:val="28"/>
        </w:rPr>
        <w:t>one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F51983">
        <w:rPr>
          <w:rFonts w:ascii="Times New Roman" w:hAnsi="Times New Roman" w:cs="Times New Roman"/>
          <w:sz w:val="28"/>
          <w:szCs w:val="28"/>
          <w:lang w:val="ro-RO"/>
        </w:rPr>
        <w:t>în locul numeralului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unu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F6CDE" w:rsidRDefault="00AF6CDE" w:rsidP="00AF6CD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ex:</w:t>
      </w:r>
      <w:proofErr w:type="gramEnd"/>
      <w:r w:rsidRPr="00F5198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51983">
        <w:rPr>
          <w:rFonts w:ascii="Times New Roman" w:hAnsi="Times New Roman" w:cs="Times New Roman"/>
          <w:sz w:val="28"/>
          <w:szCs w:val="28"/>
        </w:rPr>
        <w:t xml:space="preserve"> am buying</w:t>
      </w:r>
      <w:r>
        <w:rPr>
          <w:rFonts w:ascii="Times New Roman" w:hAnsi="Times New Roman" w:cs="Times New Roman"/>
          <w:b/>
          <w:sz w:val="28"/>
          <w:szCs w:val="28"/>
        </w:rPr>
        <w:t xml:space="preserve"> a table and four chairs.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c)with singular nouns used in</w:t>
      </w:r>
      <w:r w:rsidRPr="002C05B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general sense/cu subst.la singular folosite în sens general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ex:</w:t>
      </w:r>
      <w:proofErr w:type="gramEnd"/>
      <w:r w:rsidRPr="002C05B7"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proofErr w:type="spellEnd"/>
      <w:r w:rsidRPr="002C05B7">
        <w:rPr>
          <w:rFonts w:ascii="Times New Roman" w:eastAsia="Times New Roman" w:hAnsi="Times New Roman" w:cs="Times New Roman"/>
          <w:b/>
          <w:sz w:val="28"/>
          <w:szCs w:val="28"/>
        </w:rPr>
        <w:t xml:space="preserve"> baby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requires special care</w:t>
      </w:r>
    </w:p>
    <w:p w:rsidR="00AF6CDE" w:rsidRDefault="00AF6CDE" w:rsidP="00AF6CDE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d)with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nouns denoting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profession,religion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/cu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subst.care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denumesc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profesie,religie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ex: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is </w:t>
      </w:r>
      <w:r w:rsidRPr="00C82E4F">
        <w:rPr>
          <w:rFonts w:ascii="Times New Roman" w:eastAsia="Times New Roman" w:hAnsi="Times New Roman" w:cs="Times New Roman"/>
          <w:b/>
          <w:sz w:val="28"/>
          <w:szCs w:val="28"/>
        </w:rPr>
        <w:t xml:space="preserve">a </w:t>
      </w:r>
      <w:r w:rsidRPr="003F4E48">
        <w:rPr>
          <w:rFonts w:ascii="Times New Roman" w:eastAsia="Times New Roman" w:hAnsi="Times New Roman" w:cs="Times New Roman"/>
          <w:sz w:val="28"/>
          <w:szCs w:val="28"/>
        </w:rPr>
        <w:t>doctor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C82E4F">
        <w:rPr>
          <w:rFonts w:ascii="Times New Roman" w:eastAsia="Times New Roman" w:hAnsi="Times New Roman" w:cs="Times New Roman"/>
          <w:sz w:val="28"/>
          <w:szCs w:val="28"/>
        </w:rPr>
        <w:t>He is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 </w:t>
      </w:r>
      <w:r w:rsidRPr="003F4E48">
        <w:rPr>
          <w:rFonts w:ascii="Times New Roman" w:eastAsia="Times New Roman" w:hAnsi="Times New Roman" w:cs="Times New Roman"/>
          <w:sz w:val="28"/>
          <w:szCs w:val="28"/>
        </w:rPr>
        <w:t>Christian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F6CDE" w:rsidRDefault="00AF6CDE" w:rsidP="00AF6CD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F4E48">
        <w:rPr>
          <w:rFonts w:ascii="Times New Roman" w:hAnsi="Times New Roman" w:cs="Times New Roman"/>
          <w:sz w:val="28"/>
          <w:szCs w:val="28"/>
        </w:rPr>
        <w:t>e)in</w:t>
      </w:r>
      <w:proofErr w:type="gramEnd"/>
      <w:r w:rsidRPr="003F4E48">
        <w:rPr>
          <w:rFonts w:ascii="Times New Roman" w:hAnsi="Times New Roman" w:cs="Times New Roman"/>
          <w:sz w:val="28"/>
          <w:szCs w:val="28"/>
        </w:rPr>
        <w:t xml:space="preserve"> phrases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ro-RO"/>
        </w:rPr>
        <w:t>în expresii</w:t>
      </w:r>
      <w:r>
        <w:rPr>
          <w:rFonts w:ascii="Times New Roman" w:hAnsi="Times New Roman" w:cs="Times New Roman"/>
          <w:sz w:val="28"/>
          <w:szCs w:val="28"/>
        </w:rPr>
        <w:t xml:space="preserve">:to have </w:t>
      </w:r>
      <w:r w:rsidRPr="003F4E48"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3F4E48">
        <w:rPr>
          <w:rFonts w:ascii="Times New Roman" w:hAnsi="Times New Roman" w:cs="Times New Roman"/>
          <w:sz w:val="28"/>
          <w:szCs w:val="28"/>
        </w:rPr>
        <w:t>headache</w:t>
      </w:r>
      <w:r>
        <w:rPr>
          <w:rFonts w:ascii="Times New Roman" w:hAnsi="Times New Roman" w:cs="Times New Roman"/>
          <w:sz w:val="28"/>
          <w:szCs w:val="28"/>
        </w:rPr>
        <w:t>;to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 in </w:t>
      </w:r>
      <w:r w:rsidRPr="003F4E48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hurry etc.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Grammer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Gramatic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</w:t>
      </w:r>
    </w:p>
    <w:p w:rsidR="00AF6CDE" w:rsidRDefault="00AF6CDE" w:rsidP="00AF6CD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lucru.</w:t>
      </w:r>
    </w:p>
    <w:p w:rsidR="00AF6CDE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00F4">
        <w:rPr>
          <w:rFonts w:ascii="Times New Roman" w:eastAsia="Times New Roman" w:hAnsi="Times New Roman" w:cs="Times New Roman"/>
          <w:sz w:val="28"/>
          <w:szCs w:val="28"/>
        </w:rPr>
        <w:t>Write in the notebooks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the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following  exercises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from the handbook:</w:t>
      </w:r>
    </w:p>
    <w:p w:rsidR="00AF6CDE" w:rsidRPr="008100F4" w:rsidRDefault="00AF6CDE" w:rsidP="00AF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ex.2/p.94;ex.3/p.94;ex.4/p.94;ex.5/p.94;ex.8/p.95.</w:t>
      </w:r>
    </w:p>
    <w:p w:rsidR="00AF6CDE" w:rsidRPr="008100F4" w:rsidRDefault="00AF6CDE" w:rsidP="00AF6CDE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30811" w:rsidRDefault="00AF6CDE"/>
    <w:sectPr w:rsidR="00030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CDE"/>
    <w:rsid w:val="00AF6CDE"/>
    <w:rsid w:val="00DA42E1"/>
    <w:rsid w:val="00E8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F6CD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F6CDE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F6CD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F6CD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</cp:revision>
  <dcterms:created xsi:type="dcterms:W3CDTF">2020-03-22T17:34:00Z</dcterms:created>
  <dcterms:modified xsi:type="dcterms:W3CDTF">2020-03-22T17:35:00Z</dcterms:modified>
</cp:coreProperties>
</file>