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B8C" w:rsidRPr="0018062A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</w:t>
      </w:r>
      <w:r w:rsidR="0097173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18062A">
        <w:rPr>
          <w:rFonts w:ascii="Times New Roman" w:eastAsia="Times New Roman" w:hAnsi="Times New Roman" w:cs="Times New Roman"/>
          <w:b/>
          <w:sz w:val="28"/>
          <w:szCs w:val="28"/>
        </w:rPr>
        <w:t>WORKING TASKS FOR Fifth Class M, P</w:t>
      </w:r>
    </w:p>
    <w:p w:rsidR="00D61B8C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1112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 w:rsidR="0097173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Week: April 23-24 and</w:t>
      </w:r>
    </w:p>
    <w:p w:rsidR="00D61B8C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April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27-30</w:t>
      </w:r>
    </w:p>
    <w:p w:rsidR="00D61B8C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1B8C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61B8C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Sarcini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lucru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D61B8C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Vocabulary/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Vocabular</w:t>
      </w:r>
      <w:proofErr w:type="spellEnd"/>
    </w:p>
    <w:p w:rsidR="00D61B8C" w:rsidRPr="008100F4" w:rsidRDefault="00D61B8C" w:rsidP="00D61B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:rsidR="00030811" w:rsidRDefault="00D61B8C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I.Translate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in writing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the text </w:t>
      </w: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titled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Useful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gadgets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:the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toothbrush’’(p.98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,in the handbook).</w:t>
      </w:r>
    </w:p>
    <w:p w:rsidR="008D07E6" w:rsidRDefault="008D07E6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II.</w:t>
      </w:r>
      <w:r w:rsidR="00653176" w:rsidRPr="00653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7285D">
        <w:rPr>
          <w:rFonts w:ascii="Times New Roman" w:eastAsia="Times New Roman" w:hAnsi="Times New Roman" w:cs="Times New Roman"/>
          <w:b/>
          <w:sz w:val="28"/>
          <w:szCs w:val="28"/>
        </w:rPr>
        <w:t>Write the ex.3/p.98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.Fill the blanks with the right word from the ex.1/page 98(blue chart).</w:t>
      </w:r>
    </w:p>
    <w:p w:rsidR="008D07E6" w:rsidRDefault="008D07E6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III.</w:t>
      </w:r>
      <w:r w:rsidRPr="008D07E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Translate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in writing </w:t>
      </w:r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 xml:space="preserve">the text </w:t>
      </w:r>
      <w:proofErr w:type="spellStart"/>
      <w:r w:rsidRPr="004E0F56">
        <w:rPr>
          <w:rFonts w:ascii="Times New Roman" w:eastAsia="Times New Roman" w:hAnsi="Times New Roman" w:cs="Times New Roman"/>
          <w:b/>
          <w:sz w:val="28"/>
          <w:szCs w:val="28"/>
        </w:rPr>
        <w:t>titled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’’Useful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gadgets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’’(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p.99).</w:t>
      </w:r>
    </w:p>
    <w:p w:rsidR="008D07E6" w:rsidRDefault="008D07E6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IV.Answer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the questions 1-5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,p.99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(under the text).</w:t>
      </w:r>
    </w:p>
    <w:p w:rsidR="008D07E6" w:rsidRDefault="008D07E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D07E6" w:rsidRDefault="008D07E6">
      <w:pPr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Grammer</w:t>
      </w:r>
      <w:proofErr w:type="spellEnd"/>
    </w:p>
    <w:p w:rsidR="008D07E6" w:rsidRDefault="008D07E6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THE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IMPERATIVE(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>p.99)</w:t>
      </w:r>
    </w:p>
    <w:p w:rsidR="008D07E6" w:rsidRPr="00653176" w:rsidRDefault="008D07E6">
      <w:pPr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I</w:t>
      </w:r>
      <w:r w:rsidR="00653176">
        <w:rPr>
          <w:rFonts w:ascii="Times New Roman" w:eastAsia="Times New Roman" w:hAnsi="Times New Roman" w:cs="Times New Roman"/>
          <w:b/>
          <w:sz w:val="28"/>
          <w:szCs w:val="28"/>
        </w:rPr>
        <w:t>.Copy</w:t>
      </w:r>
      <w:proofErr w:type="spellEnd"/>
      <w:r w:rsidR="00653176">
        <w:rPr>
          <w:rFonts w:ascii="Times New Roman" w:eastAsia="Times New Roman" w:hAnsi="Times New Roman" w:cs="Times New Roman"/>
          <w:b/>
          <w:sz w:val="28"/>
          <w:szCs w:val="28"/>
        </w:rPr>
        <w:t xml:space="preserve"> the table/chart I am sending separately into your </w:t>
      </w:r>
      <w:proofErr w:type="spellStart"/>
      <w:r w:rsidR="00653176">
        <w:rPr>
          <w:rFonts w:ascii="Times New Roman" w:eastAsia="Times New Roman" w:hAnsi="Times New Roman" w:cs="Times New Roman"/>
          <w:b/>
          <w:sz w:val="28"/>
          <w:szCs w:val="28"/>
        </w:rPr>
        <w:t>notebooks</w:t>
      </w:r>
      <w:proofErr w:type="gramStart"/>
      <w:r w:rsidR="00FD31D8">
        <w:rPr>
          <w:rFonts w:ascii="Times New Roman" w:eastAsia="Times New Roman" w:hAnsi="Times New Roman" w:cs="Times New Roman"/>
          <w:b/>
          <w:sz w:val="28"/>
          <w:szCs w:val="28"/>
        </w:rPr>
        <w:t>,but</w:t>
      </w:r>
      <w:proofErr w:type="spellEnd"/>
      <w:proofErr w:type="gramEnd"/>
      <w:r w:rsidR="00FD31D8">
        <w:rPr>
          <w:rFonts w:ascii="Times New Roman" w:eastAsia="Times New Roman" w:hAnsi="Times New Roman" w:cs="Times New Roman"/>
          <w:b/>
          <w:sz w:val="28"/>
          <w:szCs w:val="28"/>
        </w:rPr>
        <w:t xml:space="preserve"> also the examples from the </w:t>
      </w:r>
      <w:proofErr w:type="spellStart"/>
      <w:r w:rsidR="00FD31D8">
        <w:rPr>
          <w:rFonts w:ascii="Times New Roman" w:eastAsia="Times New Roman" w:hAnsi="Times New Roman" w:cs="Times New Roman"/>
          <w:b/>
          <w:sz w:val="28"/>
          <w:szCs w:val="28"/>
        </w:rPr>
        <w:t>book,page</w:t>
      </w:r>
      <w:proofErr w:type="spellEnd"/>
      <w:r w:rsidR="00FD31D8">
        <w:rPr>
          <w:rFonts w:ascii="Times New Roman" w:eastAsia="Times New Roman" w:hAnsi="Times New Roman" w:cs="Times New Roman"/>
          <w:b/>
          <w:sz w:val="28"/>
          <w:szCs w:val="28"/>
        </w:rPr>
        <w:t xml:space="preserve"> 99.</w:t>
      </w:r>
      <w:r w:rsidR="00653176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proofErr w:type="spellStart"/>
      <w:r w:rsidR="00653176">
        <w:rPr>
          <w:rFonts w:ascii="Times New Roman" w:eastAsia="Times New Roman" w:hAnsi="Times New Roman" w:cs="Times New Roman"/>
          <w:b/>
          <w:sz w:val="28"/>
          <w:szCs w:val="28"/>
        </w:rPr>
        <w:t>Copia</w:t>
      </w:r>
      <w:proofErr w:type="spellEnd"/>
      <w:r w:rsidR="00653176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ți în caiete tabelul pe care-l trimit separat</w:t>
      </w:r>
      <w:r w:rsidR="00A370C3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,dar și exemplele din carte de la pag.99</w:t>
      </w:r>
      <w:r w:rsidR="00FD31D8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,scrise pe fond galben).</w:t>
      </w:r>
    </w:p>
    <w:p w:rsidR="00653176" w:rsidRDefault="00653176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II.</w:t>
      </w:r>
      <w:r w:rsidRPr="00653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315C90">
        <w:rPr>
          <w:rFonts w:ascii="Times New Roman" w:eastAsia="Times New Roman" w:hAnsi="Times New Roman" w:cs="Times New Roman"/>
          <w:b/>
          <w:sz w:val="28"/>
          <w:szCs w:val="28"/>
        </w:rPr>
        <w:t>Ex.8/page 99.Write affirmative and negative imperative sentences in your notebook.</w:t>
      </w:r>
    </w:p>
    <w:p w:rsidR="001353EA" w:rsidRDefault="001353E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53EA" w:rsidRDefault="001353E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53EA" w:rsidRDefault="001353EA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Prof.Mera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Antonia</w:t>
      </w:r>
    </w:p>
    <w:p w:rsidR="00E95071" w:rsidRDefault="00E9507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5071" w:rsidRDefault="00E9507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95071" w:rsidRPr="00E95071" w:rsidRDefault="00E95071">
      <w:pPr>
        <w:rPr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Termen:p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ână în 1 Mai(inclusiv)</w:t>
      </w:r>
      <w:bookmarkStart w:id="0" w:name="_GoBack"/>
      <w:bookmarkEnd w:id="0"/>
    </w:p>
    <w:sectPr w:rsidR="00E95071" w:rsidRPr="00E950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B8C"/>
    <w:rsid w:val="001353EA"/>
    <w:rsid w:val="0027285D"/>
    <w:rsid w:val="00315C90"/>
    <w:rsid w:val="00653176"/>
    <w:rsid w:val="008D07E6"/>
    <w:rsid w:val="00971735"/>
    <w:rsid w:val="00A370C3"/>
    <w:rsid w:val="00D61B8C"/>
    <w:rsid w:val="00DA42E1"/>
    <w:rsid w:val="00E81BB2"/>
    <w:rsid w:val="00E95071"/>
    <w:rsid w:val="00FD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B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Sorin</cp:lastModifiedBy>
  <cp:revision>8</cp:revision>
  <dcterms:created xsi:type="dcterms:W3CDTF">2020-04-22T15:52:00Z</dcterms:created>
  <dcterms:modified xsi:type="dcterms:W3CDTF">2020-04-22T18:19:00Z</dcterms:modified>
</cp:coreProperties>
</file>