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73C" w:rsidRPr="006A3C5E" w:rsidRDefault="00264FEA" w:rsidP="006D273C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Chers élèves,</w:t>
      </w:r>
    </w:p>
    <w:p w:rsidR="006D273C" w:rsidRDefault="006D273C" w:rsidP="006D273C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On entend trop souvent dire que notre cartable est beaucoup trop lourd. </w:t>
      </w:r>
    </w:p>
    <w:p w:rsidR="006D273C" w:rsidRDefault="006D273C" w:rsidP="006D273C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Que dites-vous du « cartable électronique », alors? </w:t>
      </w:r>
    </w:p>
    <w:p w:rsidR="006D273C" w:rsidRDefault="006D273C" w:rsidP="006D273C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>Quelque (sur)chargé qu’il soit, il y aura toujours de la place pour une pomme.</w:t>
      </w:r>
      <w:r w:rsidRPr="00B40D96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40080" cy="625380"/>
            <wp:effectExtent l="19050" t="0" r="7620" b="0"/>
            <wp:docPr id="4" name="Picture 6" descr="E:\Documents and Settings\DAN\My Documents\My Pictures\Fructe Legume\ma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ocuments and Settings\DAN\My Documents\My Pictures\Fructe Legume\mar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2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fr-FR"/>
        </w:rPr>
        <w:t xml:space="preserve"> </w:t>
      </w:r>
    </w:p>
    <w:p w:rsidR="006D273C" w:rsidRPr="006F4F1C" w:rsidRDefault="006D273C" w:rsidP="006D273C">
      <w:pPr>
        <w:spacing w:after="0" w:line="240" w:lineRule="auto"/>
        <w:rPr>
          <w:rFonts w:ascii="Times New Roman" w:hAnsi="Times New Roman" w:cs="Times New Roman"/>
          <w:sz w:val="96"/>
          <w:lang w:val="fr-FR"/>
        </w:rPr>
      </w:pPr>
      <w:r w:rsidRPr="006F4F1C">
        <w:rPr>
          <w:rFonts w:ascii="Times New Roman" w:hAnsi="Times New Roman" w:cs="Times New Roman"/>
          <w:sz w:val="96"/>
          <w:lang w:val="fr-FR"/>
        </w:rPr>
        <w:t xml:space="preserve">AUTOMONITORIZARE </w:t>
      </w:r>
    </w:p>
    <w:p w:rsidR="006D273C" w:rsidRPr="00E6498C" w:rsidRDefault="006D273C" w:rsidP="006D273C">
      <w:pPr>
        <w:spacing w:after="0" w:line="240" w:lineRule="auto"/>
        <w:rPr>
          <w:rFonts w:ascii="Times New Roman" w:hAnsi="Times New Roman" w:cs="Times New Roman"/>
          <w:sz w:val="40"/>
          <w:lang w:val="ro-RO"/>
        </w:rPr>
      </w:pPr>
      <w:r w:rsidRPr="00E6498C">
        <w:rPr>
          <w:rFonts w:ascii="Times New Roman" w:hAnsi="Times New Roman" w:cs="Times New Roman"/>
          <w:sz w:val="40"/>
          <w:lang w:val="ro-RO"/>
        </w:rPr>
        <w:t xml:space="preserve">(este a noastră şi numai a noastră ; adică nu o împărţim cu nimeni) </w:t>
      </w:r>
    </w:p>
    <w:p w:rsidR="006D273C" w:rsidRPr="006D273C" w:rsidRDefault="006D273C" w:rsidP="006D273C">
      <w:pPr>
        <w:spacing w:after="0"/>
        <w:rPr>
          <w:rFonts w:ascii="Times New Roman" w:hAnsi="Times New Roman" w:cs="Times New Roman"/>
          <w:sz w:val="28"/>
          <w:lang w:val="fr-FR"/>
        </w:rPr>
      </w:pPr>
    </w:p>
    <w:tbl>
      <w:tblPr>
        <w:tblStyle w:val="TableGrid"/>
        <w:tblW w:w="11094" w:type="dxa"/>
        <w:tblLook w:val="04A0"/>
      </w:tblPr>
      <w:tblGrid>
        <w:gridCol w:w="582"/>
        <w:gridCol w:w="1148"/>
        <w:gridCol w:w="1539"/>
        <w:gridCol w:w="2005"/>
        <w:gridCol w:w="1866"/>
        <w:gridCol w:w="3954"/>
      </w:tblGrid>
      <w:tr w:rsidR="006D273C" w:rsidTr="006B1797">
        <w:tc>
          <w:tcPr>
            <w:tcW w:w="582" w:type="dxa"/>
            <w:shd w:val="clear" w:color="auto" w:fill="D9D9D9" w:themeFill="background1" w:themeFillShade="D9"/>
          </w:tcPr>
          <w:p w:rsidR="006D273C" w:rsidRDefault="006D273C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Nr. </w:t>
            </w:r>
          </w:p>
          <w:p w:rsidR="006D273C" w:rsidRDefault="006D273C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. </w:t>
            </w:r>
          </w:p>
        </w:tc>
        <w:tc>
          <w:tcPr>
            <w:tcW w:w="1148" w:type="dxa"/>
            <w:shd w:val="clear" w:color="auto" w:fill="D9D9D9" w:themeFill="background1" w:themeFillShade="D9"/>
            <w:vAlign w:val="center"/>
          </w:tcPr>
          <w:p w:rsidR="006D273C" w:rsidRDefault="006D273C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CLASA</w:t>
            </w:r>
          </w:p>
        </w:tc>
        <w:tc>
          <w:tcPr>
            <w:tcW w:w="1539" w:type="dxa"/>
            <w:shd w:val="clear" w:color="auto" w:fill="D9D9D9" w:themeFill="background1" w:themeFillShade="D9"/>
            <w:vAlign w:val="center"/>
          </w:tcPr>
          <w:p w:rsidR="006D273C" w:rsidRDefault="006D273C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EFECTIV</w:t>
            </w:r>
          </w:p>
          <w:p w:rsidR="006D273C" w:rsidRDefault="006D273C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de 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elevi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</w:t>
            </w:r>
          </w:p>
        </w:tc>
        <w:tc>
          <w:tcPr>
            <w:tcW w:w="2005" w:type="dxa"/>
            <w:shd w:val="clear" w:color="auto" w:fill="D9D9D9" w:themeFill="background1" w:themeFillShade="D9"/>
            <w:vAlign w:val="center"/>
          </w:tcPr>
          <w:p w:rsidR="006D273C" w:rsidRDefault="006D273C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VIZUALIZĂRI </w:t>
            </w:r>
          </w:p>
        </w:tc>
        <w:tc>
          <w:tcPr>
            <w:tcW w:w="1866" w:type="dxa"/>
            <w:shd w:val="clear" w:color="auto" w:fill="D9D9D9" w:themeFill="background1" w:themeFillShade="D9"/>
            <w:vAlign w:val="center"/>
          </w:tcPr>
          <w:p w:rsidR="006D273C" w:rsidRDefault="006D273C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POSTĂRI  de</w:t>
            </w:r>
          </w:p>
          <w:p w:rsidR="006D273C" w:rsidRDefault="006D273C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RĂSPUNS </w:t>
            </w:r>
          </w:p>
        </w:tc>
        <w:tc>
          <w:tcPr>
            <w:tcW w:w="3954" w:type="dxa"/>
            <w:shd w:val="clear" w:color="auto" w:fill="D9D9D9" w:themeFill="background1" w:themeFillShade="D9"/>
            <w:vAlign w:val="center"/>
          </w:tcPr>
          <w:p w:rsidR="006D273C" w:rsidRDefault="006D273C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OBSERVAŢII </w:t>
            </w:r>
          </w:p>
          <w:p w:rsidR="006D273C" w:rsidRDefault="006D273C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COMENTARII </w:t>
            </w:r>
          </w:p>
        </w:tc>
      </w:tr>
      <w:tr w:rsidR="006D273C" w:rsidTr="00264FEA">
        <w:tc>
          <w:tcPr>
            <w:tcW w:w="582" w:type="dxa"/>
          </w:tcPr>
          <w:p w:rsidR="006D273C" w:rsidRDefault="006D273C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01.</w:t>
            </w:r>
          </w:p>
        </w:tc>
        <w:tc>
          <w:tcPr>
            <w:tcW w:w="1148" w:type="dxa"/>
            <w:shd w:val="clear" w:color="auto" w:fill="FFFF00"/>
            <w:vAlign w:val="center"/>
          </w:tcPr>
          <w:p w:rsidR="006D273C" w:rsidRPr="009D7D0F" w:rsidRDefault="006D273C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 w:rsidRPr="009D7D0F">
              <w:rPr>
                <w:rFonts w:ascii="Times New Roman" w:hAnsi="Times New Roman" w:cs="Times New Roman"/>
                <w:b/>
                <w:sz w:val="28"/>
                <w:lang w:val="fr-FR"/>
              </w:rPr>
              <w:t>7M</w:t>
            </w:r>
          </w:p>
        </w:tc>
        <w:tc>
          <w:tcPr>
            <w:tcW w:w="1539" w:type="dxa"/>
            <w:shd w:val="clear" w:color="auto" w:fill="FFFF00"/>
            <w:vAlign w:val="center"/>
          </w:tcPr>
          <w:p w:rsidR="006D273C" w:rsidRPr="00A54357" w:rsidRDefault="006D273C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 w:rsidRPr="00A54357">
              <w:rPr>
                <w:rFonts w:ascii="Times New Roman" w:hAnsi="Times New Roman" w:cs="Times New Roman"/>
                <w:b/>
                <w:sz w:val="28"/>
                <w:lang w:val="fr-FR"/>
              </w:rPr>
              <w:t>20</w:t>
            </w:r>
          </w:p>
        </w:tc>
        <w:tc>
          <w:tcPr>
            <w:tcW w:w="2005" w:type="dxa"/>
            <w:shd w:val="clear" w:color="auto" w:fill="FFFF00"/>
            <w:vAlign w:val="center"/>
          </w:tcPr>
          <w:p w:rsidR="006D273C" w:rsidRPr="00C43B90" w:rsidRDefault="006D273C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 w:rsidRPr="00C43B90">
              <w:rPr>
                <w:rFonts w:ascii="Times New Roman" w:hAnsi="Times New Roman" w:cs="Times New Roman"/>
                <w:b/>
                <w:sz w:val="28"/>
                <w:lang w:val="fr-FR"/>
              </w:rPr>
              <w:t xml:space="preserve">39 /!\ </w:t>
            </w:r>
          </w:p>
        </w:tc>
        <w:tc>
          <w:tcPr>
            <w:tcW w:w="1866" w:type="dxa"/>
            <w:shd w:val="clear" w:color="auto" w:fill="FFFF00"/>
            <w:vAlign w:val="center"/>
          </w:tcPr>
          <w:p w:rsidR="006D273C" w:rsidRPr="00A54357" w:rsidRDefault="006D273C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fr-FR"/>
              </w:rPr>
              <w:t>0</w:t>
            </w:r>
          </w:p>
        </w:tc>
        <w:tc>
          <w:tcPr>
            <w:tcW w:w="3954" w:type="dxa"/>
            <w:vAlign w:val="center"/>
          </w:tcPr>
          <w:p w:rsidR="006D273C" w:rsidRDefault="006D273C" w:rsidP="00264FEA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data de 03.04.2020</w:t>
            </w:r>
          </w:p>
        </w:tc>
      </w:tr>
    </w:tbl>
    <w:p w:rsidR="006D273C" w:rsidRDefault="006D273C" w:rsidP="006D273C">
      <w:pPr>
        <w:spacing w:after="0"/>
        <w:rPr>
          <w:rFonts w:ascii="Times New Roman" w:hAnsi="Times New Roman" w:cs="Times New Roman"/>
          <w:sz w:val="28"/>
        </w:rPr>
      </w:pPr>
    </w:p>
    <w:p w:rsidR="006D273C" w:rsidRPr="00A54357" w:rsidRDefault="006D273C" w:rsidP="006D273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>Am postat primul meu topic la disciplina LIMBA FRANCEZĂ, intitulat « Le français pour tous », în data de 22.03.2020</w:t>
      </w:r>
      <w:r>
        <w:rPr>
          <w:rFonts w:ascii="Times New Roman" w:hAnsi="Times New Roman" w:cs="Times New Roman"/>
          <w:sz w:val="28"/>
          <w:lang w:val="ro-RO"/>
        </w:rPr>
        <w:t>, adică exact în urmă cu o lună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. </w:t>
      </w:r>
    </w:p>
    <w:p w:rsidR="006D273C" w:rsidRPr="00A54357" w:rsidRDefault="006D273C" w:rsidP="006D273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Asta înseamnă că informaţia a fost corect transmisă de către profesor, pentru fiecare clasă în parte. Cu alte cuvinte, eu am făcut primul pas şi am (tot) aşteptat un semn din partea voastră. </w:t>
      </w:r>
      <w:r>
        <w:rPr>
          <w:rFonts w:ascii="Times New Roman" w:hAnsi="Times New Roman" w:cs="Times New Roman"/>
          <w:sz w:val="28"/>
          <w:lang w:val="ro-RO"/>
        </w:rPr>
        <w:t xml:space="preserve">(Nu aveam cum să vă contactez altfel). </w:t>
      </w:r>
    </w:p>
    <w:p w:rsidR="006D273C" w:rsidRPr="00A54357" w:rsidRDefault="006D273C" w:rsidP="006D273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</w:t>
      </w:r>
      <w:r>
        <w:rPr>
          <w:rFonts w:ascii="Times New Roman" w:hAnsi="Times New Roman" w:cs="Times New Roman"/>
          <w:sz w:val="28"/>
          <w:lang w:val="ro-RO"/>
        </w:rPr>
        <w:t>AUTOMONITORIZARE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rezultă că aproape toţi elevii au luat cunoştinţă de conţinutul topic-ului. </w:t>
      </w:r>
    </w:p>
    <w:p w:rsidR="006D273C" w:rsidRPr="00A54357" w:rsidRDefault="006D273C" w:rsidP="006D273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De asemenea rezultă că FORUMUL şcolii este accesibil aproape tuturor elevilor şcolii. </w:t>
      </w:r>
    </w:p>
    <w:p w:rsidR="006D273C" w:rsidRPr="00A54357" w:rsidRDefault="006D273C" w:rsidP="006D273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La unele clase observăm un număr destul de mare de vizualizări. </w:t>
      </w:r>
    </w:p>
    <w:p w:rsidR="006D273C" w:rsidRPr="00A54357" w:rsidRDefault="006D273C" w:rsidP="006D273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păcate nu toţi elevii au răspuns la primul topic. </w:t>
      </w:r>
    </w:p>
    <w:p w:rsidR="006D273C" w:rsidRPr="00A54357" w:rsidRDefault="006D273C" w:rsidP="006D273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(Mingea este în terenul vostru; trebuie să o returnaţi. Adică trebuie să daţi un răspuns) </w:t>
      </w:r>
    </w:p>
    <w:p w:rsidR="006D273C" w:rsidRPr="00A54357" w:rsidRDefault="006D273C" w:rsidP="006D273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Învăţarea la distanţă vă dă posibilitatea să vă puneţi în valoare </w:t>
      </w:r>
      <w:r>
        <w:rPr>
          <w:rFonts w:ascii="Times New Roman" w:hAnsi="Times New Roman" w:cs="Times New Roman"/>
          <w:sz w:val="28"/>
          <w:lang w:val="ro-RO"/>
        </w:rPr>
        <w:t xml:space="preserve">(şi)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cunoştinţele de dactilografiere/ tehnoredactare computerizată. </w:t>
      </w:r>
    </w:p>
    <w:p w:rsidR="006D273C" w:rsidRPr="00A54357" w:rsidRDefault="006D273C" w:rsidP="006D273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Dacă prelucraţi un text şi salvaţi documentul în format editabil, profesorul poate să intervină direct în text pentru eventualele corecturi sau pentru a adăuga unele sfaturi, comentarii, observaţii. </w:t>
      </w:r>
    </w:p>
    <w:p w:rsidR="006D273C" w:rsidRPr="00A54357" w:rsidRDefault="006D273C" w:rsidP="006D273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Comunicarea prin </w:t>
      </w:r>
      <w:r w:rsidRPr="00A54357">
        <w:rPr>
          <w:rFonts w:ascii="Times New Roman" w:hAnsi="Times New Roman" w:cs="Times New Roman"/>
          <w:b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nu este suficientă. Are şi </w:t>
      </w:r>
      <w:r w:rsidRPr="00A54357">
        <w:rPr>
          <w:rFonts w:ascii="Times New Roman" w:hAnsi="Times New Roman" w:cs="Times New Roman"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-ul limitele sale. </w:t>
      </w:r>
    </w:p>
    <w:p w:rsidR="006D273C" w:rsidRPr="00A54357" w:rsidRDefault="006D273C" w:rsidP="006D273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În această fază/ etapă profesorul nu îl contactează pe fiecare elev în parte. Nici nu are cum. </w:t>
      </w:r>
    </w:p>
    <w:p w:rsidR="006D273C" w:rsidRPr="00A54357" w:rsidRDefault="006D273C" w:rsidP="006D273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Orice elev(ă) care nu VREA să fie contactat(ă), nu POATE fi contactat(ă). </w:t>
      </w:r>
    </w:p>
    <w:p w:rsidR="006D273C" w:rsidRDefault="006D273C" w:rsidP="006D273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PREDAREA, ÎNVĂŢAREA, CORECTAREA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foarte personalizate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pot să înceapă după ce ELEVUL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un prim răspuns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(</w:t>
      </w:r>
      <w:r w:rsidRPr="00A54357">
        <w:rPr>
          <w:rFonts w:ascii="Times New Roman" w:hAnsi="Times New Roman" w:cs="Times New Roman"/>
          <w:i/>
          <w:sz w:val="28"/>
          <w:lang w:val="ro-RO"/>
        </w:rPr>
        <w:t>feedback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, vorba englezului) la topicul propus şi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o adresă de mail valabilă.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Între noi fie vorba, cel puţin claselor VII-XII, de mult timp v-am propus această variantă, dar nu aţi acceptat ideea. </w:t>
      </w:r>
      <w:r>
        <w:rPr>
          <w:rFonts w:ascii="Times New Roman" w:hAnsi="Times New Roman" w:cs="Times New Roman"/>
          <w:sz w:val="28"/>
          <w:lang w:val="ro-RO"/>
        </w:rPr>
        <w:t xml:space="preserve">Vă spuneam atunci că va veni vremea </w:t>
      </w:r>
      <w:r>
        <w:rPr>
          <w:rFonts w:ascii="Times New Roman" w:hAnsi="Times New Roman" w:cs="Times New Roman"/>
          <w:sz w:val="28"/>
          <w:lang w:val="ro-RO"/>
        </w:rPr>
        <w:lastRenderedPageBreak/>
        <w:t xml:space="preserve">(şi iată că a venit mai repede decît credeam) cînd vom fi obligaţi să lucrăm în mediul virtual. </w:t>
      </w:r>
    </w:p>
    <w:p w:rsidR="006D273C" w:rsidRPr="00A54357" w:rsidRDefault="006D273C" w:rsidP="006D273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În episodul următor vom povesti (dacă vreţi) despre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avantajele</w:t>
      </w:r>
      <w:r>
        <w:rPr>
          <w:rFonts w:ascii="Times New Roman" w:hAnsi="Times New Roman" w:cs="Times New Roman"/>
          <w:sz w:val="28"/>
          <w:lang w:val="ro-RO"/>
        </w:rPr>
        <w:t xml:space="preserve"> şi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dezavantajele</w:t>
      </w:r>
      <w:r>
        <w:rPr>
          <w:rFonts w:ascii="Times New Roman" w:hAnsi="Times New Roman" w:cs="Times New Roman"/>
          <w:sz w:val="28"/>
          <w:lang w:val="ro-RO"/>
        </w:rPr>
        <w:t xml:space="preserve"> altor forumuri, platforme etc.</w:t>
      </w:r>
    </w:p>
    <w:p w:rsidR="006D273C" w:rsidRPr="005B7E3D" w:rsidRDefault="006D273C" w:rsidP="006D273C">
      <w:pPr>
        <w:pStyle w:val="ListParagraph"/>
        <w:spacing w:after="0"/>
        <w:rPr>
          <w:rFonts w:ascii="Times New Roman" w:hAnsi="Times New Roman" w:cs="Times New Roman"/>
          <w:sz w:val="28"/>
          <w:lang w:val="ro-RO"/>
        </w:rPr>
      </w:pPr>
    </w:p>
    <w:p w:rsidR="006D273C" w:rsidRPr="00C43B90" w:rsidRDefault="006D273C" w:rsidP="006D273C">
      <w:pPr>
        <w:pStyle w:val="ListParagraph"/>
        <w:spacing w:after="0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Bon REPOS, bon TRAVAIL et surtout </w:t>
      </w:r>
      <w:r>
        <w:rPr>
          <w:rFonts w:ascii="Times New Roman" w:hAnsi="Times New Roman" w:cs="Times New Roman"/>
          <w:sz w:val="28"/>
          <w:lang w:val="fr-FR"/>
        </w:rPr>
        <w:t>b</w:t>
      </w:r>
      <w:r w:rsidRPr="00C43B90">
        <w:rPr>
          <w:rFonts w:ascii="Times New Roman" w:hAnsi="Times New Roman" w:cs="Times New Roman"/>
          <w:sz w:val="28"/>
          <w:lang w:val="fr-FR"/>
        </w:rPr>
        <w:t xml:space="preserve">on COURAGE. </w:t>
      </w:r>
    </w:p>
    <w:p w:rsidR="006D273C" w:rsidRPr="00C43B90" w:rsidRDefault="006D273C" w:rsidP="006D273C">
      <w:pPr>
        <w:pStyle w:val="ListParagraph"/>
        <w:spacing w:after="0" w:line="240" w:lineRule="auto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Ioan Dan COSMA </w:t>
      </w:r>
    </w:p>
    <w:p w:rsidR="00EC5BCD" w:rsidRDefault="00EC5BCD" w:rsidP="006D273C">
      <w:pPr>
        <w:spacing w:after="0"/>
      </w:pPr>
    </w:p>
    <w:sectPr w:rsidR="00EC5BCD" w:rsidSect="006D273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0458E"/>
    <w:multiLevelType w:val="hybridMultilevel"/>
    <w:tmpl w:val="135614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6D273C"/>
    <w:rsid w:val="00264FEA"/>
    <w:rsid w:val="006B5E5B"/>
    <w:rsid w:val="006D273C"/>
    <w:rsid w:val="00EC5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E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27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2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27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2057</Characters>
  <Application>Microsoft Office Word</Application>
  <DocSecurity>0</DocSecurity>
  <Lines>17</Lines>
  <Paragraphs>4</Paragraphs>
  <ScaleCrop>false</ScaleCrop>
  <Company>DEVA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2020-04-22T16:01:00Z</dcterms:created>
  <dcterms:modified xsi:type="dcterms:W3CDTF">2020-04-22T16:33:00Z</dcterms:modified>
</cp:coreProperties>
</file>