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F7782" w14:textId="2862456A" w:rsidR="00CC1AC9" w:rsidRPr="00CC1AC9" w:rsidRDefault="00CC1AC9" w:rsidP="00CC1AC9">
      <w:pPr>
        <w:rPr>
          <w:b/>
          <w:color w:val="262626" w:themeColor="text1" w:themeTint="D9"/>
          <w:sz w:val="28"/>
          <w:szCs w:val="28"/>
          <w:lang w:val="ro-R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C1AC9">
        <w:rPr>
          <w:b/>
          <w:color w:val="262626" w:themeColor="text1" w:themeTint="D9"/>
          <w:sz w:val="28"/>
          <w:szCs w:val="28"/>
          <w:lang w:val="ro-R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Nadolu Ariana-Maria</w:t>
      </w:r>
      <w:bookmarkStart w:id="0" w:name="_GoBack"/>
      <w:bookmarkEnd w:id="0"/>
    </w:p>
    <w:p w14:paraId="5D0DAACE" w14:textId="11EC1665" w:rsidR="00CC1AC9" w:rsidRPr="00CC1AC9" w:rsidRDefault="00CC1AC9" w:rsidP="00CC1AC9">
      <w:pPr>
        <w:rPr>
          <w:b/>
          <w:color w:val="262626" w:themeColor="text1" w:themeTint="D9"/>
          <w:sz w:val="28"/>
          <w:szCs w:val="28"/>
          <w:lang w:val="ro-R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C1AC9">
        <w:rPr>
          <w:b/>
          <w:color w:val="262626" w:themeColor="text1" w:themeTint="D9"/>
          <w:sz w:val="28"/>
          <w:szCs w:val="28"/>
          <w:lang w:val="ro-R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Clasa a-x-a Arhitectura</w:t>
      </w:r>
    </w:p>
    <w:p w14:paraId="2923E481" w14:textId="77777777" w:rsidR="00CC1AC9" w:rsidRDefault="00CC1AC9" w:rsidP="00CC1AC9">
      <w:pPr>
        <w:rPr>
          <w:b/>
          <w:color w:val="262626" w:themeColor="text1" w:themeTint="D9"/>
          <w:sz w:val="44"/>
          <w:szCs w:val="44"/>
          <w:lang w:val="ro-R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571E8C3" w14:textId="0AA5EE6C" w:rsidR="00B67D45" w:rsidRDefault="00CC1AC9" w:rsidP="00CC1AC9">
      <w:pPr>
        <w:jc w:val="center"/>
        <w:rPr>
          <w:b/>
          <w:color w:val="262626" w:themeColor="text1" w:themeTint="D9"/>
          <w:sz w:val="44"/>
          <w:szCs w:val="44"/>
          <w:lang w:val="ro-R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CC1AC9">
        <w:rPr>
          <w:b/>
          <w:color w:val="262626" w:themeColor="text1" w:themeTint="D9"/>
          <w:sz w:val="44"/>
          <w:szCs w:val="44"/>
          <w:lang w:val="ro-R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Caracterizarea unui prieten</w:t>
      </w:r>
    </w:p>
    <w:p w14:paraId="1AB8521E" w14:textId="2C331B2C" w:rsidR="00CC1AC9" w:rsidRDefault="00CC1AC9" w:rsidP="00CC1AC9">
      <w:pPr>
        <w:jc w:val="center"/>
        <w:rPr>
          <w:b/>
          <w:color w:val="262626" w:themeColor="text1" w:themeTint="D9"/>
          <w:sz w:val="44"/>
          <w:szCs w:val="44"/>
          <w:lang w:val="ro-R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1B2ACE0" w14:textId="77777777" w:rsidR="00CC1AC9" w:rsidRPr="00CC1AC9" w:rsidRDefault="00CC1AC9" w:rsidP="00CC1AC9">
      <w:pPr>
        <w:jc w:val="both"/>
        <w:rPr>
          <w:b/>
          <w:color w:val="262626" w:themeColor="text1" w:themeTint="D9"/>
          <w:sz w:val="44"/>
          <w:szCs w:val="44"/>
          <w:lang w:val="ro-RO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E9F021C" w14:textId="0CD9B072" w:rsidR="00CC1AC9" w:rsidRPr="003756FE" w:rsidRDefault="00CC1AC9" w:rsidP="00CC1AC9">
      <w:pPr>
        <w:jc w:val="both"/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“ Personalitatea reprezintă organizarea dinamică a sistemelor psihofizice, organizare ce determină un mod caracteristic de gândire și de comportamen” (-G. Allport). </w:t>
      </w:r>
    </w:p>
    <w:p w14:paraId="6520EC5F" w14:textId="7F61A775" w:rsidR="00CC1AC9" w:rsidRPr="003756FE" w:rsidRDefault="00CC1AC9" w:rsidP="00CC1AC9">
      <w:pPr>
        <w:jc w:val="both"/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reau să caracterizez un prieten, o persoană dragă mie și anume: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Calin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el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este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iubitul meu, cel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mai bun prieten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 chiar o persoană care a reușit în foarte scurt timp să-mi intre la suflet. E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un caracter destul de interesant, în contextul în care niciodată nu mă plictisesc când sunt lângă e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l,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sau când port o discuție cu e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legată de orice subiect, mereu îmi dă o stare de bine și mă face să uit cam de toate grijile pe care le-aș avea într-o zi, chiar pot spune că îmi dă o energie pozitivă si o stare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fericire.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B18F09F" w14:textId="3C62FA0A" w:rsidR="00CC1AC9" w:rsidRPr="003756FE" w:rsidRDefault="00CC1AC9" w:rsidP="00CC1AC9">
      <w:pPr>
        <w:jc w:val="both"/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În primul rând cred că aș putea spune despre e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că este o persoană foarte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comunicativa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îi place să comunice cu foarte mulți oameni, să schimb idei să își împărtășească anumite idealuri pe care e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le are, nu este deloc genul de om  care să stai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cu el la masă și să nu poți să vorbești absolut nimic, îi place foarte mult să ieșim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afara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să </w:t>
      </w:r>
      <w:r w:rsidR="003756FE"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umble, sa viziteze locuri noi, este o persoana foarte deschisa.</w:t>
      </w:r>
    </w:p>
    <w:p w14:paraId="46D3E41F" w14:textId="08AF71AD" w:rsidR="00CC1AC9" w:rsidRPr="003756FE" w:rsidRDefault="00CC1AC9" w:rsidP="00CC1AC9">
      <w:pPr>
        <w:jc w:val="both"/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O altă trăsătură a </w:t>
      </w:r>
      <w:r w:rsidR="003756FE"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lui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 caracter cardinală consider că este bunătatea, este o persoană atât de bună și cu un suflet atât de frumos încât ar face orice ca persoana dragă </w:t>
      </w:r>
      <w:r w:rsidR="003756FE"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lui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să fie bine și să se simtă </w:t>
      </w:r>
      <w:r w:rsidR="003756FE"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fericita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și in largul ei</w:t>
      </w:r>
      <w:r w:rsidR="003756FE"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langa el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nu-i place să vadă oamenii supărați</w:t>
      </w:r>
      <w:r w:rsidR="00880CDC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pot sa mai spun ca este si o persoana foarte loiala, care isi vede de treaba lui si nu este influientabil</w:t>
      </w:r>
      <w:r w:rsidR="00826990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9E3435E" w14:textId="5DC89B66" w:rsidR="00CC1AC9" w:rsidRPr="003756FE" w:rsidRDefault="00CC1AC9" w:rsidP="00CC1AC9">
      <w:pPr>
        <w:jc w:val="both"/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O altă trăsătură de caracter este onestitatea, îi place să fie mereu corect</w:t>
      </w:r>
      <w:r w:rsidR="00826990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întotdeauna și mă încurajează și pe mine să fac chestia asta, această trăsătură este una centrală, nu știu cum reușește dar mereu face lucrurile să iasă bine. </w:t>
      </w:r>
    </w:p>
    <w:p w14:paraId="2E9C3947" w14:textId="41374BC7" w:rsidR="00CC1AC9" w:rsidRPr="003756FE" w:rsidRDefault="00CC1AC9" w:rsidP="00CC1AC9">
      <w:pPr>
        <w:jc w:val="both"/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Una dintre trăsăturile </w:t>
      </w:r>
      <w:r w:rsidR="00826990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lui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centrale mai este și inteligența, este </w:t>
      </w:r>
      <w:r w:rsidR="003756FE"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un baiat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deșteapt și îi merge capul foarte bine dar nu este nici un geniu. </w:t>
      </w:r>
    </w:p>
    <w:p w14:paraId="3FA62B65" w14:textId="4E66AE97" w:rsidR="00CC1AC9" w:rsidRPr="003756FE" w:rsidRDefault="00CC1AC9" w:rsidP="00CC1AC9">
      <w:pPr>
        <w:jc w:val="both"/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Printre alte însușiri centrale ale sale se încadrează si prietenia, generozitatea, altruismul, bunul simț, umorul care este specific pentru </w:t>
      </w:r>
      <w:r w:rsidR="003756FE"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Iar trăsăturile care nu se reflectă atât de mult sau pot spune că sunt chiar foarte slab sunt : tristețea</w:t>
      </w:r>
      <w:r w:rsidR="00826990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sau ingandurarea </w:t>
      </w:r>
      <w:r w:rsidRPr="003756FE">
        <w:rPr>
          <w:color w:val="000000" w:themeColor="text1"/>
          <w:sz w:val="36"/>
          <w:szCs w:val="36"/>
          <w:lang w:val="ro-R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și chiar pot spune că este opusul unei persoane introvertite.</w:t>
      </w:r>
    </w:p>
    <w:sectPr w:rsidR="00CC1AC9" w:rsidRPr="003756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AC9"/>
    <w:rsid w:val="003756FE"/>
    <w:rsid w:val="00826990"/>
    <w:rsid w:val="00880CDC"/>
    <w:rsid w:val="00B67D45"/>
    <w:rsid w:val="00CC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82B1D"/>
  <w15:chartTrackingRefBased/>
  <w15:docId w15:val="{FB898362-AD92-4731-B86A-A429EA63F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2020-03-26T17:45:00Z</dcterms:created>
  <dcterms:modified xsi:type="dcterms:W3CDTF">2020-03-26T18:09:00Z</dcterms:modified>
</cp:coreProperties>
</file>